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tblLayout w:type="fixed"/>
        <w:tblLook w:val="01E0"/>
      </w:tblPr>
      <w:tblGrid>
        <w:gridCol w:w="2697"/>
        <w:gridCol w:w="4506"/>
        <w:gridCol w:w="2802"/>
      </w:tblGrid>
      <w:tr w:rsidR="005125B5" w:rsidTr="005125B5">
        <w:tc>
          <w:tcPr>
            <w:tcW w:w="2697" w:type="dxa"/>
            <w:hideMark/>
          </w:tcPr>
          <w:p w:rsidR="005125B5" w:rsidRDefault="005125B5">
            <w:pPr>
              <w:suppressAutoHyphens/>
              <w:spacing w:line="240" w:lineRule="exact"/>
              <w:jc w:val="both"/>
              <w:rPr>
                <w:rFonts w:ascii="Times New Roman" w:hAnsi="Times New Roman" w:cs="Times New Roman"/>
                <w:sz w:val="24"/>
                <w:szCs w:val="24"/>
                <w:lang w:eastAsia="en-US"/>
              </w:rPr>
            </w:pPr>
            <w:r>
              <w:rPr>
                <w:rFonts w:ascii="Times New Roman" w:hAnsi="Times New Roman" w:cs="Times New Roman"/>
                <w:b/>
              </w:rPr>
              <w:t>Адрес</w:t>
            </w:r>
            <w:r>
              <w:rPr>
                <w:rFonts w:ascii="Times New Roman" w:hAnsi="Times New Roman" w:cs="Times New Roman"/>
              </w:rPr>
              <w:t>:</w:t>
            </w:r>
          </w:p>
        </w:tc>
        <w:tc>
          <w:tcPr>
            <w:tcW w:w="4506" w:type="dxa"/>
            <w:vMerge w:val="restart"/>
            <w:hideMark/>
          </w:tcPr>
          <w:p w:rsidR="005125B5" w:rsidRDefault="005125B5">
            <w:pPr>
              <w:spacing w:line="240" w:lineRule="exact"/>
              <w:jc w:val="center"/>
              <w:rPr>
                <w:rFonts w:ascii="Times New Roman" w:eastAsia="Times New Roman" w:hAnsi="Times New Roman" w:cs="Times New Roman"/>
                <w:b/>
                <w:sz w:val="24"/>
                <w:szCs w:val="24"/>
                <w:lang w:eastAsia="en-US"/>
              </w:rPr>
            </w:pPr>
            <w:r>
              <w:rPr>
                <w:rFonts w:ascii="Times New Roman" w:hAnsi="Times New Roman" w:cs="Times New Roman"/>
                <w:b/>
              </w:rPr>
              <w:t>Булатовский</w:t>
            </w:r>
          </w:p>
          <w:p w:rsidR="005125B5" w:rsidRDefault="005125B5">
            <w:pPr>
              <w:spacing w:line="240" w:lineRule="exact"/>
              <w:jc w:val="center"/>
              <w:rPr>
                <w:rFonts w:ascii="Times New Roman" w:eastAsia="Calibri" w:hAnsi="Times New Roman" w:cs="Times New Roman"/>
                <w:b/>
                <w:lang w:eastAsia="ar-SA"/>
              </w:rPr>
            </w:pPr>
            <w:r>
              <w:rPr>
                <w:rFonts w:ascii="Times New Roman" w:hAnsi="Times New Roman" w:cs="Times New Roman"/>
                <w:b/>
              </w:rPr>
              <w:t>вестник</w:t>
            </w:r>
          </w:p>
          <w:p w:rsidR="005125B5" w:rsidRDefault="005125B5">
            <w:pPr>
              <w:spacing w:line="240" w:lineRule="exact"/>
              <w:jc w:val="center"/>
              <w:rPr>
                <w:rFonts w:ascii="Times New Roman" w:eastAsia="Times New Roman" w:hAnsi="Times New Roman" w:cs="Times New Roman"/>
                <w:lang w:eastAsia="en-US"/>
              </w:rPr>
            </w:pPr>
            <w:r>
              <w:rPr>
                <w:rFonts w:ascii="Times New Roman" w:hAnsi="Times New Roman" w:cs="Times New Roman"/>
              </w:rPr>
              <w:t>№8</w:t>
            </w:r>
          </w:p>
          <w:p w:rsidR="005125B5" w:rsidRDefault="005125B5" w:rsidP="005125B5">
            <w:pPr>
              <w:suppressAutoHyphens/>
              <w:spacing w:line="240" w:lineRule="exact"/>
              <w:jc w:val="center"/>
              <w:rPr>
                <w:rFonts w:ascii="Times New Roman" w:hAnsi="Times New Roman" w:cs="Times New Roman"/>
                <w:sz w:val="24"/>
                <w:szCs w:val="24"/>
                <w:lang w:eastAsia="en-US"/>
              </w:rPr>
            </w:pPr>
            <w:r>
              <w:rPr>
                <w:rFonts w:ascii="Times New Roman" w:hAnsi="Times New Roman" w:cs="Times New Roman"/>
              </w:rPr>
              <w:t>от 08.05.2024</w:t>
            </w:r>
          </w:p>
        </w:tc>
        <w:tc>
          <w:tcPr>
            <w:tcW w:w="2802" w:type="dxa"/>
            <w:hideMark/>
          </w:tcPr>
          <w:p w:rsidR="005125B5" w:rsidRDefault="005125B5">
            <w:pPr>
              <w:suppressAutoHyphens/>
              <w:spacing w:line="240" w:lineRule="exact"/>
              <w:jc w:val="both"/>
              <w:rPr>
                <w:rFonts w:ascii="Times New Roman" w:hAnsi="Times New Roman" w:cs="Times New Roman"/>
                <w:b/>
                <w:sz w:val="24"/>
                <w:szCs w:val="24"/>
                <w:lang w:eastAsia="en-US"/>
              </w:rPr>
            </w:pPr>
            <w:r>
              <w:rPr>
                <w:rFonts w:ascii="Times New Roman" w:hAnsi="Times New Roman" w:cs="Times New Roman"/>
                <w:b/>
              </w:rPr>
              <w:t>Учредитель</w:t>
            </w:r>
          </w:p>
        </w:tc>
      </w:tr>
      <w:tr w:rsidR="005125B5" w:rsidTr="005125B5">
        <w:tc>
          <w:tcPr>
            <w:tcW w:w="2697" w:type="dxa"/>
            <w:hideMark/>
          </w:tcPr>
          <w:p w:rsidR="005125B5" w:rsidRDefault="005125B5">
            <w:pPr>
              <w:spacing w:line="240" w:lineRule="exact"/>
              <w:jc w:val="both"/>
              <w:rPr>
                <w:rFonts w:ascii="Times New Roman" w:eastAsia="Times New Roman" w:hAnsi="Times New Roman" w:cs="Times New Roman"/>
                <w:sz w:val="24"/>
                <w:szCs w:val="24"/>
                <w:lang w:eastAsia="en-US"/>
              </w:rPr>
            </w:pPr>
            <w:r>
              <w:rPr>
                <w:rFonts w:ascii="Times New Roman" w:hAnsi="Times New Roman" w:cs="Times New Roman"/>
              </w:rPr>
              <w:t>ул. Центральная, 12</w:t>
            </w:r>
          </w:p>
          <w:p w:rsidR="005125B5" w:rsidRDefault="005125B5">
            <w:pPr>
              <w:spacing w:line="240" w:lineRule="exact"/>
              <w:jc w:val="both"/>
              <w:rPr>
                <w:rFonts w:ascii="Times New Roman" w:eastAsia="Calibri" w:hAnsi="Times New Roman" w:cs="Times New Roman"/>
                <w:lang w:eastAsia="ar-SA"/>
              </w:rPr>
            </w:pPr>
            <w:r>
              <w:rPr>
                <w:rFonts w:ascii="Times New Roman" w:hAnsi="Times New Roman" w:cs="Times New Roman"/>
              </w:rPr>
              <w:t>село Булатово</w:t>
            </w:r>
          </w:p>
          <w:p w:rsidR="005125B5" w:rsidRDefault="005125B5">
            <w:pPr>
              <w:suppressAutoHyphens/>
              <w:spacing w:line="240" w:lineRule="exact"/>
              <w:jc w:val="both"/>
              <w:rPr>
                <w:rFonts w:ascii="Times New Roman" w:hAnsi="Times New Roman" w:cs="Times New Roman"/>
                <w:sz w:val="24"/>
                <w:szCs w:val="24"/>
                <w:lang w:eastAsia="en-US"/>
              </w:rPr>
            </w:pPr>
            <w:r>
              <w:rPr>
                <w:rFonts w:ascii="Times New Roman" w:hAnsi="Times New Roman" w:cs="Times New Roman"/>
              </w:rPr>
              <w:t>Куйбышевского района Новосибирской области</w:t>
            </w:r>
          </w:p>
        </w:tc>
        <w:tc>
          <w:tcPr>
            <w:tcW w:w="4506" w:type="dxa"/>
            <w:vMerge/>
            <w:vAlign w:val="center"/>
            <w:hideMark/>
          </w:tcPr>
          <w:p w:rsidR="005125B5" w:rsidRDefault="005125B5">
            <w:pPr>
              <w:spacing w:after="0" w:line="240" w:lineRule="auto"/>
              <w:rPr>
                <w:rFonts w:ascii="Times New Roman" w:hAnsi="Times New Roman" w:cs="Times New Roman"/>
                <w:sz w:val="24"/>
                <w:szCs w:val="24"/>
                <w:lang w:eastAsia="en-US"/>
              </w:rPr>
            </w:pPr>
          </w:p>
        </w:tc>
        <w:tc>
          <w:tcPr>
            <w:tcW w:w="2802" w:type="dxa"/>
            <w:hideMark/>
          </w:tcPr>
          <w:p w:rsidR="005125B5" w:rsidRDefault="005125B5">
            <w:pPr>
              <w:spacing w:line="240" w:lineRule="exact"/>
              <w:jc w:val="both"/>
              <w:rPr>
                <w:rFonts w:ascii="Times New Roman" w:eastAsia="Times New Roman" w:hAnsi="Times New Roman" w:cs="Times New Roman"/>
                <w:sz w:val="24"/>
                <w:szCs w:val="24"/>
                <w:lang w:eastAsia="en-US"/>
              </w:rPr>
            </w:pPr>
            <w:r>
              <w:rPr>
                <w:rFonts w:ascii="Times New Roman" w:hAnsi="Times New Roman" w:cs="Times New Roman"/>
              </w:rPr>
              <w:t>Администрация Булатовского сельсовета</w:t>
            </w:r>
          </w:p>
          <w:p w:rsidR="005125B5" w:rsidRDefault="005125B5">
            <w:pPr>
              <w:spacing w:line="240" w:lineRule="exact"/>
              <w:jc w:val="both"/>
              <w:rPr>
                <w:rFonts w:ascii="Times New Roman" w:eastAsia="Calibri" w:hAnsi="Times New Roman" w:cs="Times New Roman"/>
                <w:lang w:eastAsia="ar-SA"/>
              </w:rPr>
            </w:pPr>
            <w:r>
              <w:rPr>
                <w:rFonts w:ascii="Times New Roman" w:hAnsi="Times New Roman" w:cs="Times New Roman"/>
              </w:rPr>
              <w:t>Куйбышевского района</w:t>
            </w:r>
          </w:p>
          <w:p w:rsidR="005125B5" w:rsidRDefault="005125B5">
            <w:pPr>
              <w:suppressAutoHyphens/>
              <w:spacing w:line="240" w:lineRule="exact"/>
              <w:jc w:val="both"/>
              <w:rPr>
                <w:rFonts w:ascii="Times New Roman" w:hAnsi="Times New Roman" w:cs="Times New Roman"/>
                <w:sz w:val="24"/>
                <w:szCs w:val="24"/>
                <w:lang w:eastAsia="en-US"/>
              </w:rPr>
            </w:pPr>
            <w:r>
              <w:rPr>
                <w:rFonts w:ascii="Times New Roman" w:hAnsi="Times New Roman" w:cs="Times New Roman"/>
              </w:rPr>
              <w:t>Новосибирской области</w:t>
            </w:r>
          </w:p>
        </w:tc>
      </w:tr>
    </w:tbl>
    <w:p w:rsidR="00486F0E" w:rsidRPr="00486F0E" w:rsidRDefault="00486F0E" w:rsidP="00486F0E">
      <w:pPr>
        <w:pStyle w:val="a5"/>
        <w:jc w:val="center"/>
        <w:rPr>
          <w:rFonts w:ascii="Times New Roman" w:hAnsi="Times New Roman" w:cs="Times New Roman"/>
          <w:b/>
          <w:sz w:val="28"/>
          <w:szCs w:val="28"/>
        </w:rPr>
      </w:pPr>
      <w:r w:rsidRPr="00486F0E">
        <w:rPr>
          <w:rFonts w:ascii="Times New Roman" w:hAnsi="Times New Roman" w:cs="Times New Roman"/>
          <w:b/>
          <w:sz w:val="28"/>
          <w:szCs w:val="28"/>
        </w:rPr>
        <w:t>АДМИНИСТРАЦИЯ</w:t>
      </w:r>
    </w:p>
    <w:p w:rsidR="00486F0E" w:rsidRPr="00486F0E" w:rsidRDefault="00486F0E" w:rsidP="00486F0E">
      <w:pPr>
        <w:pStyle w:val="a5"/>
        <w:jc w:val="center"/>
        <w:rPr>
          <w:rFonts w:ascii="Times New Roman" w:hAnsi="Times New Roman" w:cs="Times New Roman"/>
          <w:b/>
          <w:sz w:val="28"/>
          <w:szCs w:val="28"/>
        </w:rPr>
      </w:pPr>
      <w:r w:rsidRPr="00486F0E">
        <w:rPr>
          <w:rFonts w:ascii="Times New Roman" w:hAnsi="Times New Roman" w:cs="Times New Roman"/>
          <w:b/>
          <w:sz w:val="28"/>
          <w:szCs w:val="28"/>
        </w:rPr>
        <w:t>БУЛАТОВСКОГО  СЕЛЬСОВЕТА</w:t>
      </w:r>
    </w:p>
    <w:p w:rsidR="00486F0E" w:rsidRPr="00486F0E" w:rsidRDefault="00486F0E" w:rsidP="00486F0E">
      <w:pPr>
        <w:pStyle w:val="a5"/>
        <w:jc w:val="center"/>
        <w:rPr>
          <w:rFonts w:ascii="Times New Roman" w:hAnsi="Times New Roman" w:cs="Times New Roman"/>
          <w:b/>
          <w:sz w:val="28"/>
          <w:szCs w:val="28"/>
        </w:rPr>
      </w:pPr>
      <w:r w:rsidRPr="00486F0E">
        <w:rPr>
          <w:rFonts w:ascii="Times New Roman" w:hAnsi="Times New Roman" w:cs="Times New Roman"/>
          <w:b/>
          <w:sz w:val="28"/>
          <w:szCs w:val="28"/>
        </w:rPr>
        <w:t>КУЙБЫШЕВСКОГО  РАЙОНА</w:t>
      </w:r>
    </w:p>
    <w:p w:rsidR="00486F0E" w:rsidRPr="00486F0E" w:rsidRDefault="00486F0E" w:rsidP="00486F0E">
      <w:pPr>
        <w:pStyle w:val="a5"/>
        <w:jc w:val="center"/>
        <w:rPr>
          <w:rFonts w:ascii="Times New Roman" w:hAnsi="Times New Roman" w:cs="Times New Roman"/>
          <w:b/>
          <w:sz w:val="28"/>
          <w:szCs w:val="28"/>
        </w:rPr>
      </w:pPr>
      <w:r w:rsidRPr="00486F0E">
        <w:rPr>
          <w:rFonts w:ascii="Times New Roman" w:hAnsi="Times New Roman" w:cs="Times New Roman"/>
          <w:b/>
          <w:sz w:val="28"/>
          <w:szCs w:val="28"/>
        </w:rPr>
        <w:t>НОВОСИБИРСКОЙ ОБЛАСТИ</w:t>
      </w:r>
    </w:p>
    <w:p w:rsidR="00486F0E" w:rsidRPr="00486F0E" w:rsidRDefault="00486F0E" w:rsidP="00486F0E">
      <w:pPr>
        <w:pStyle w:val="a5"/>
        <w:jc w:val="center"/>
        <w:rPr>
          <w:rFonts w:ascii="Times New Roman" w:hAnsi="Times New Roman" w:cs="Times New Roman"/>
          <w:b/>
          <w:sz w:val="28"/>
          <w:szCs w:val="28"/>
        </w:rPr>
      </w:pPr>
    </w:p>
    <w:p w:rsidR="00486F0E" w:rsidRPr="00486F0E" w:rsidRDefault="00486F0E" w:rsidP="00486F0E">
      <w:pPr>
        <w:pStyle w:val="a5"/>
        <w:jc w:val="center"/>
        <w:rPr>
          <w:rFonts w:ascii="Times New Roman" w:hAnsi="Times New Roman" w:cs="Times New Roman"/>
          <w:b/>
          <w:sz w:val="28"/>
          <w:szCs w:val="28"/>
        </w:rPr>
      </w:pPr>
      <w:r w:rsidRPr="00486F0E">
        <w:rPr>
          <w:rFonts w:ascii="Times New Roman" w:hAnsi="Times New Roman" w:cs="Times New Roman"/>
          <w:b/>
          <w:sz w:val="28"/>
          <w:szCs w:val="28"/>
        </w:rPr>
        <w:t>ПОСТАНОВЛЕНИЕ</w:t>
      </w:r>
    </w:p>
    <w:p w:rsidR="00486F0E" w:rsidRPr="00486F0E" w:rsidRDefault="00486F0E" w:rsidP="00486F0E">
      <w:pPr>
        <w:pStyle w:val="a5"/>
        <w:jc w:val="center"/>
        <w:rPr>
          <w:rFonts w:ascii="Times New Roman" w:hAnsi="Times New Roman" w:cs="Times New Roman"/>
          <w:sz w:val="28"/>
          <w:szCs w:val="28"/>
        </w:rPr>
      </w:pPr>
    </w:p>
    <w:p w:rsidR="00486F0E" w:rsidRPr="00486F0E" w:rsidRDefault="00486F0E" w:rsidP="00486F0E">
      <w:pPr>
        <w:pStyle w:val="a5"/>
        <w:jc w:val="center"/>
        <w:rPr>
          <w:rFonts w:ascii="Times New Roman" w:hAnsi="Times New Roman" w:cs="Times New Roman"/>
          <w:sz w:val="28"/>
          <w:szCs w:val="28"/>
        </w:rPr>
      </w:pPr>
      <w:r w:rsidRPr="00486F0E">
        <w:rPr>
          <w:rFonts w:ascii="Times New Roman" w:hAnsi="Times New Roman" w:cs="Times New Roman"/>
          <w:sz w:val="28"/>
          <w:szCs w:val="28"/>
        </w:rPr>
        <w:t>с. Булатово</w:t>
      </w:r>
    </w:p>
    <w:p w:rsidR="00486F0E" w:rsidRPr="00486F0E" w:rsidRDefault="00486F0E" w:rsidP="00486F0E">
      <w:pPr>
        <w:pStyle w:val="a5"/>
        <w:jc w:val="center"/>
        <w:rPr>
          <w:rFonts w:ascii="Times New Roman" w:hAnsi="Times New Roman" w:cs="Times New Roman"/>
          <w:sz w:val="28"/>
          <w:szCs w:val="28"/>
        </w:rPr>
      </w:pPr>
    </w:p>
    <w:p w:rsidR="00486F0E" w:rsidRPr="00486F0E" w:rsidRDefault="00486F0E" w:rsidP="00486F0E">
      <w:pPr>
        <w:pStyle w:val="a5"/>
        <w:jc w:val="center"/>
        <w:rPr>
          <w:rFonts w:ascii="Times New Roman" w:hAnsi="Times New Roman" w:cs="Times New Roman"/>
          <w:sz w:val="28"/>
          <w:szCs w:val="28"/>
        </w:rPr>
      </w:pPr>
      <w:r w:rsidRPr="00486F0E">
        <w:rPr>
          <w:rFonts w:ascii="Times New Roman" w:hAnsi="Times New Roman" w:cs="Times New Roman"/>
          <w:sz w:val="28"/>
          <w:szCs w:val="28"/>
        </w:rPr>
        <w:t>07.05.2024     №21</w:t>
      </w:r>
    </w:p>
    <w:p w:rsidR="00486F0E" w:rsidRPr="00486F0E" w:rsidRDefault="00486F0E" w:rsidP="00486F0E">
      <w:pPr>
        <w:pStyle w:val="a5"/>
        <w:rPr>
          <w:rFonts w:ascii="Times New Roman" w:hAnsi="Times New Roman" w:cs="Times New Roman"/>
          <w:sz w:val="28"/>
          <w:szCs w:val="28"/>
        </w:rPr>
      </w:pP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 xml:space="preserve">Об установлении требований к порядку разработки и принятия правовых актов о нормировании в сфере закупок, содержанию указанных актов и обеспечению их исполнения </w:t>
      </w:r>
    </w:p>
    <w:p w:rsidR="00486F0E" w:rsidRPr="00486F0E" w:rsidRDefault="00486F0E" w:rsidP="00486F0E">
      <w:pPr>
        <w:pStyle w:val="a5"/>
        <w:rPr>
          <w:rFonts w:ascii="Times New Roman" w:hAnsi="Times New Roman" w:cs="Times New Roman"/>
          <w:sz w:val="28"/>
          <w:szCs w:val="28"/>
        </w:rPr>
      </w:pP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ab/>
      </w:r>
    </w:p>
    <w:p w:rsidR="00486F0E" w:rsidRPr="00486F0E" w:rsidRDefault="00486F0E" w:rsidP="00486F0E">
      <w:pPr>
        <w:pStyle w:val="a5"/>
        <w:rPr>
          <w:rFonts w:ascii="Times New Roman" w:hAnsi="Times New Roman" w:cs="Times New Roman"/>
          <w:sz w:val="28"/>
          <w:szCs w:val="28"/>
        </w:rPr>
      </w:pPr>
      <w:proofErr w:type="gramStart"/>
      <w:r w:rsidRPr="00486F0E">
        <w:rPr>
          <w:rFonts w:ascii="Times New Roman" w:hAnsi="Times New Roman" w:cs="Times New Roman"/>
          <w:sz w:val="28"/>
          <w:szCs w:val="28"/>
        </w:rPr>
        <w:t>Руководствуясь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администрация Булатовского сельсовета Куйбышевского  района</w:t>
      </w:r>
      <w:proofErr w:type="gramEnd"/>
      <w:r w:rsidRPr="00486F0E">
        <w:rPr>
          <w:rFonts w:ascii="Times New Roman" w:hAnsi="Times New Roman" w:cs="Times New Roman"/>
          <w:sz w:val="28"/>
          <w:szCs w:val="28"/>
        </w:rPr>
        <w:t xml:space="preserve"> Новосибирской области</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ПОСТАНОВЛЯЕТ:</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Утвердить прилагаемые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Постановление администрации Булатовского сельсовета Куйбышевского района Новосибирской области от 12.01.2016 №1 «Об установлении требований к порядку разработки и принятия правовых актов о нормировании в сфере закупок, содержанию указанных актов и обеспечению их исполнения» признать утратившим силу.</w:t>
      </w:r>
    </w:p>
    <w:p w:rsidR="00486F0E" w:rsidRPr="00486F0E" w:rsidRDefault="00486F0E" w:rsidP="00486F0E">
      <w:pPr>
        <w:pStyle w:val="a5"/>
        <w:rPr>
          <w:rFonts w:ascii="Times New Roman" w:hAnsi="Times New Roman" w:cs="Times New Roman"/>
          <w:color w:val="FF0000"/>
          <w:sz w:val="28"/>
          <w:szCs w:val="28"/>
        </w:rPr>
      </w:pPr>
      <w:r w:rsidRPr="00486F0E">
        <w:rPr>
          <w:rFonts w:ascii="Times New Roman" w:hAnsi="Times New Roman" w:cs="Times New Roman"/>
          <w:sz w:val="28"/>
          <w:szCs w:val="28"/>
        </w:rPr>
        <w:tab/>
        <w:t>3. Опубликовать постановление в бюллетене органов местного самоуправления Куйбышевского  района Новосибирской области «Булатовский вестник» и разместить на официальном сайте администрации Булатовского сельсовета Куйбышевского района Новосибирской области в сети Интернет.</w:t>
      </w:r>
    </w:p>
    <w:p w:rsidR="00486F0E" w:rsidRPr="00486F0E" w:rsidRDefault="00486F0E" w:rsidP="00486F0E">
      <w:pPr>
        <w:pStyle w:val="a5"/>
        <w:rPr>
          <w:rFonts w:ascii="Times New Roman" w:hAnsi="Times New Roman" w:cs="Times New Roman"/>
          <w:color w:val="000000"/>
          <w:sz w:val="28"/>
          <w:szCs w:val="28"/>
        </w:rPr>
      </w:pPr>
      <w:r w:rsidRPr="00486F0E">
        <w:rPr>
          <w:rFonts w:ascii="Times New Roman" w:hAnsi="Times New Roman" w:cs="Times New Roman"/>
          <w:sz w:val="28"/>
          <w:szCs w:val="28"/>
        </w:rPr>
        <w:t>4.</w:t>
      </w:r>
      <w:proofErr w:type="gramStart"/>
      <w:r w:rsidRPr="00486F0E">
        <w:rPr>
          <w:rFonts w:ascii="Times New Roman" w:hAnsi="Times New Roman" w:cs="Times New Roman"/>
          <w:sz w:val="28"/>
          <w:szCs w:val="28"/>
        </w:rPr>
        <w:t>Контроль за</w:t>
      </w:r>
      <w:proofErr w:type="gramEnd"/>
      <w:r w:rsidRPr="00486F0E">
        <w:rPr>
          <w:rFonts w:ascii="Times New Roman" w:hAnsi="Times New Roman" w:cs="Times New Roman"/>
          <w:sz w:val="28"/>
          <w:szCs w:val="28"/>
        </w:rPr>
        <w:t xml:space="preserve"> исполнением постановления оставляю за собой.</w:t>
      </w:r>
    </w:p>
    <w:p w:rsidR="00486F0E" w:rsidRPr="00486F0E" w:rsidRDefault="00486F0E" w:rsidP="00486F0E">
      <w:pPr>
        <w:pStyle w:val="a5"/>
        <w:rPr>
          <w:rFonts w:ascii="Times New Roman" w:hAnsi="Times New Roman" w:cs="Times New Roman"/>
          <w:sz w:val="28"/>
          <w:szCs w:val="28"/>
        </w:rPr>
      </w:pPr>
    </w:p>
    <w:p w:rsidR="00486F0E" w:rsidRPr="00486F0E" w:rsidRDefault="00486F0E" w:rsidP="00486F0E">
      <w:pPr>
        <w:pStyle w:val="a5"/>
        <w:rPr>
          <w:rFonts w:ascii="Times New Roman" w:hAnsi="Times New Roman" w:cs="Times New Roman"/>
          <w:sz w:val="28"/>
          <w:szCs w:val="28"/>
        </w:rPr>
      </w:pP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 xml:space="preserve">Глава Булатовского сельсовета </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 xml:space="preserve">Куйбышевского района  </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486F0E">
        <w:rPr>
          <w:rFonts w:ascii="Times New Roman" w:hAnsi="Times New Roman" w:cs="Times New Roman"/>
          <w:sz w:val="28"/>
          <w:szCs w:val="28"/>
        </w:rPr>
        <w:t xml:space="preserve">  Н.И. Чегодаева                    </w:t>
      </w:r>
    </w:p>
    <w:p w:rsidR="00486F0E" w:rsidRPr="00486F0E" w:rsidRDefault="00486F0E" w:rsidP="00486F0E">
      <w:pPr>
        <w:pStyle w:val="a5"/>
        <w:jc w:val="right"/>
        <w:rPr>
          <w:rFonts w:ascii="Times New Roman" w:hAnsi="Times New Roman" w:cs="Times New Roman"/>
          <w:sz w:val="28"/>
          <w:szCs w:val="28"/>
        </w:rPr>
      </w:pPr>
      <w:r w:rsidRPr="00486F0E">
        <w:rPr>
          <w:rFonts w:ascii="Times New Roman" w:hAnsi="Times New Roman" w:cs="Times New Roman"/>
          <w:sz w:val="28"/>
          <w:szCs w:val="28"/>
        </w:rPr>
        <w:t xml:space="preserve">                                                                                                                                                      УТВЕРЖДЕНЫ</w:t>
      </w:r>
    </w:p>
    <w:p w:rsidR="00486F0E" w:rsidRPr="00486F0E" w:rsidRDefault="00486F0E" w:rsidP="00486F0E">
      <w:pPr>
        <w:pStyle w:val="a5"/>
        <w:jc w:val="right"/>
        <w:rPr>
          <w:rFonts w:ascii="Times New Roman" w:hAnsi="Times New Roman" w:cs="Times New Roman"/>
          <w:sz w:val="28"/>
          <w:szCs w:val="28"/>
        </w:rPr>
      </w:pPr>
      <w:r w:rsidRPr="00486F0E">
        <w:rPr>
          <w:rFonts w:ascii="Times New Roman" w:hAnsi="Times New Roman" w:cs="Times New Roman"/>
          <w:sz w:val="28"/>
          <w:szCs w:val="28"/>
        </w:rPr>
        <w:t xml:space="preserve">      постановлением администрации</w:t>
      </w:r>
    </w:p>
    <w:p w:rsidR="00486F0E" w:rsidRPr="00486F0E" w:rsidRDefault="00486F0E" w:rsidP="00486F0E">
      <w:pPr>
        <w:pStyle w:val="a5"/>
        <w:jc w:val="right"/>
        <w:rPr>
          <w:rFonts w:ascii="Times New Roman" w:hAnsi="Times New Roman" w:cs="Times New Roman"/>
          <w:sz w:val="28"/>
          <w:szCs w:val="28"/>
        </w:rPr>
      </w:pPr>
      <w:r w:rsidRPr="00486F0E">
        <w:rPr>
          <w:rFonts w:ascii="Times New Roman" w:hAnsi="Times New Roman" w:cs="Times New Roman"/>
          <w:sz w:val="28"/>
          <w:szCs w:val="28"/>
        </w:rPr>
        <w:t xml:space="preserve">                   Булатовского сельсовета</w:t>
      </w:r>
      <w:r>
        <w:rPr>
          <w:rFonts w:ascii="Times New Roman" w:hAnsi="Times New Roman" w:cs="Times New Roman"/>
          <w:sz w:val="28"/>
          <w:szCs w:val="28"/>
        </w:rPr>
        <w:t xml:space="preserve"> </w:t>
      </w:r>
      <w:r w:rsidRPr="00486F0E">
        <w:rPr>
          <w:rFonts w:ascii="Times New Roman" w:hAnsi="Times New Roman" w:cs="Times New Roman"/>
          <w:sz w:val="28"/>
          <w:szCs w:val="28"/>
        </w:rPr>
        <w:t>Куйбышевского  района                    Новосибирской области</w:t>
      </w:r>
    </w:p>
    <w:p w:rsidR="00486F0E" w:rsidRPr="00486F0E" w:rsidRDefault="00486F0E" w:rsidP="00486F0E">
      <w:pPr>
        <w:pStyle w:val="a5"/>
        <w:jc w:val="right"/>
        <w:rPr>
          <w:rFonts w:ascii="Times New Roman" w:hAnsi="Times New Roman" w:cs="Times New Roman"/>
          <w:sz w:val="28"/>
          <w:szCs w:val="28"/>
        </w:rPr>
      </w:pPr>
      <w:r w:rsidRPr="00486F0E">
        <w:rPr>
          <w:rFonts w:ascii="Times New Roman" w:hAnsi="Times New Roman" w:cs="Times New Roman"/>
          <w:sz w:val="28"/>
          <w:szCs w:val="28"/>
        </w:rPr>
        <w:t xml:space="preserve">                             от 07.05.2024 №21</w:t>
      </w:r>
    </w:p>
    <w:p w:rsidR="00486F0E" w:rsidRPr="00486F0E" w:rsidRDefault="00486F0E" w:rsidP="00486F0E">
      <w:pPr>
        <w:pStyle w:val="a5"/>
        <w:rPr>
          <w:rFonts w:ascii="Times New Roman" w:hAnsi="Times New Roman" w:cs="Times New Roman"/>
          <w:sz w:val="28"/>
          <w:szCs w:val="28"/>
        </w:rPr>
      </w:pPr>
    </w:p>
    <w:p w:rsidR="00486F0E" w:rsidRPr="00486F0E" w:rsidRDefault="00486F0E" w:rsidP="00486F0E">
      <w:pPr>
        <w:pStyle w:val="a5"/>
        <w:rPr>
          <w:rFonts w:ascii="Times New Roman" w:hAnsi="Times New Roman" w:cs="Times New Roman"/>
          <w:sz w:val="28"/>
          <w:szCs w:val="28"/>
        </w:rPr>
      </w:pPr>
    </w:p>
    <w:p w:rsidR="00486F0E" w:rsidRPr="00486F0E" w:rsidRDefault="00486F0E" w:rsidP="00486F0E">
      <w:pPr>
        <w:pStyle w:val="a5"/>
        <w:rPr>
          <w:rFonts w:ascii="Times New Roman" w:hAnsi="Times New Roman" w:cs="Times New Roman"/>
          <w:sz w:val="28"/>
          <w:szCs w:val="28"/>
        </w:rPr>
      </w:pPr>
      <w:r>
        <w:rPr>
          <w:rFonts w:ascii="Times New Roman" w:hAnsi="Times New Roman" w:cs="Times New Roman"/>
          <w:sz w:val="28"/>
          <w:szCs w:val="28"/>
        </w:rPr>
        <w:t xml:space="preserve">                                                 </w:t>
      </w:r>
      <w:r w:rsidRPr="00486F0E">
        <w:rPr>
          <w:rFonts w:ascii="Times New Roman" w:hAnsi="Times New Roman" w:cs="Times New Roman"/>
          <w:sz w:val="28"/>
          <w:szCs w:val="28"/>
        </w:rPr>
        <w:t>ТРЕБОВАНИЯ</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К ПОРЯДКУ РАЗРАБОТКИ И ПРИНЯТИЯ ПРАВОВЫХ АКТОВ О</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НОРМИРОВАНИИ В СФЕРЕ ЗАКУПОК, СОДЕРЖАНИЮ УКАЗАННЫХ</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АКТОВ И ОБЕСПЕЧЕНИЮ ИХ ИСПОЛНЕНИЯ</w:t>
      </w:r>
    </w:p>
    <w:p w:rsidR="00486F0E" w:rsidRPr="00486F0E" w:rsidRDefault="00486F0E" w:rsidP="00486F0E">
      <w:pPr>
        <w:pStyle w:val="a5"/>
        <w:rPr>
          <w:rFonts w:ascii="Times New Roman" w:hAnsi="Times New Roman" w:cs="Times New Roman"/>
          <w:sz w:val="28"/>
          <w:szCs w:val="28"/>
        </w:rPr>
      </w:pP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 xml:space="preserve">1. Настоящий документ разработан в соответствии с Федеральным </w:t>
      </w:r>
      <w:hyperlink r:id="rId5" w:history="1">
        <w:r w:rsidRPr="00486F0E">
          <w:rPr>
            <w:rStyle w:val="a3"/>
            <w:rFonts w:ascii="Times New Roman" w:eastAsiaTheme="minorEastAsia" w:hAnsi="Times New Roman"/>
            <w:color w:val="auto"/>
            <w:sz w:val="28"/>
            <w:szCs w:val="28"/>
          </w:rPr>
          <w:t>законом</w:t>
        </w:r>
      </w:hyperlink>
      <w:r w:rsidRPr="00486F0E">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w:t>
      </w:r>
      <w:hyperlink r:id="rId6" w:history="1">
        <w:r w:rsidRPr="00486F0E">
          <w:rPr>
            <w:rStyle w:val="a3"/>
            <w:rFonts w:ascii="Times New Roman" w:eastAsiaTheme="minorEastAsia" w:hAnsi="Times New Roman"/>
            <w:color w:val="auto"/>
            <w:sz w:val="28"/>
            <w:szCs w:val="28"/>
          </w:rPr>
          <w:t>постановлением</w:t>
        </w:r>
      </w:hyperlink>
      <w:r w:rsidRPr="00486F0E">
        <w:rPr>
          <w:rFonts w:ascii="Times New Roman" w:hAnsi="Times New Roman" w:cs="Times New Roman"/>
          <w:sz w:val="28"/>
          <w:szCs w:val="28"/>
        </w:rPr>
        <w:t xml:space="preserve">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и определяет требования к порядку разработки и принятия правовых актов о нормировании в сфере закупок администрации Булатовского сельсовета Куйбышевского  района Новосибирской области, содержанию указанных актов и обеспечению их исполнения (далее - Требования), а именно:</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а) правила определения нормативных затрат на обеспечение функций администрации Булатовского сельсовета Куйбышевского района Новосибирской области (включая подведомственные казенные учреждения);</w:t>
      </w:r>
    </w:p>
    <w:p w:rsidR="00486F0E" w:rsidRPr="00486F0E" w:rsidRDefault="00486F0E" w:rsidP="00486F0E">
      <w:pPr>
        <w:pStyle w:val="a5"/>
        <w:rPr>
          <w:rFonts w:ascii="Times New Roman" w:hAnsi="Times New Roman" w:cs="Times New Roman"/>
          <w:sz w:val="28"/>
          <w:szCs w:val="28"/>
        </w:rPr>
      </w:pPr>
      <w:bookmarkStart w:id="0" w:name="Par45"/>
      <w:bookmarkEnd w:id="0"/>
      <w:r w:rsidRPr="00486F0E">
        <w:rPr>
          <w:rFonts w:ascii="Times New Roman" w:hAnsi="Times New Roman" w:cs="Times New Roman"/>
          <w:sz w:val="28"/>
          <w:szCs w:val="28"/>
        </w:rPr>
        <w:t>б) правила определения требований к закупаемым администрацией Булатовского сельсовета  Куйбышевского  района Новосибирской области и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w:t>
      </w:r>
    </w:p>
    <w:p w:rsidR="00486F0E" w:rsidRPr="00486F0E" w:rsidRDefault="00486F0E" w:rsidP="00486F0E">
      <w:pPr>
        <w:pStyle w:val="a5"/>
        <w:rPr>
          <w:rFonts w:ascii="Times New Roman" w:hAnsi="Times New Roman" w:cs="Times New Roman"/>
          <w:sz w:val="28"/>
          <w:szCs w:val="28"/>
        </w:rPr>
      </w:pPr>
      <w:bookmarkStart w:id="1" w:name="Par47"/>
      <w:bookmarkStart w:id="2" w:name="Par48"/>
      <w:bookmarkEnd w:id="1"/>
      <w:bookmarkEnd w:id="2"/>
      <w:r w:rsidRPr="00486F0E">
        <w:rPr>
          <w:rFonts w:ascii="Times New Roman" w:hAnsi="Times New Roman" w:cs="Times New Roman"/>
          <w:sz w:val="28"/>
          <w:szCs w:val="28"/>
        </w:rPr>
        <w:t>в) нормативные затраты;</w:t>
      </w:r>
    </w:p>
    <w:p w:rsidR="00486F0E" w:rsidRPr="00486F0E" w:rsidRDefault="00486F0E" w:rsidP="00486F0E">
      <w:pPr>
        <w:pStyle w:val="a5"/>
        <w:rPr>
          <w:rFonts w:ascii="Times New Roman" w:hAnsi="Times New Roman" w:cs="Times New Roman"/>
          <w:sz w:val="28"/>
          <w:szCs w:val="28"/>
        </w:rPr>
      </w:pPr>
      <w:bookmarkStart w:id="3" w:name="Par49"/>
      <w:bookmarkEnd w:id="3"/>
      <w:r w:rsidRPr="00486F0E">
        <w:rPr>
          <w:rFonts w:ascii="Times New Roman" w:hAnsi="Times New Roman" w:cs="Times New Roman"/>
          <w:sz w:val="28"/>
          <w:szCs w:val="28"/>
        </w:rPr>
        <w:t>г) требования к отдельным видам товаров, работ, услуг (в том числе предельные цены товаров, работ, услуг), закупаемым администрацией Булатовского сельсовета Куйбышевского  района Новосибирской области и подведомственными казенными учреждениями, бюджетными учреждениями и муниципальными унитарными предприятиями.</w:t>
      </w:r>
    </w:p>
    <w:p w:rsidR="00486F0E" w:rsidRPr="00486F0E" w:rsidRDefault="00486F0E" w:rsidP="00486F0E">
      <w:pPr>
        <w:pStyle w:val="a5"/>
        <w:rPr>
          <w:rFonts w:ascii="Times New Roman" w:hAnsi="Times New Roman" w:cs="Times New Roman"/>
          <w:sz w:val="28"/>
          <w:szCs w:val="28"/>
        </w:rPr>
      </w:pPr>
      <w:bookmarkStart w:id="4" w:name="Par57"/>
      <w:bookmarkEnd w:id="4"/>
      <w:r w:rsidRPr="00486F0E">
        <w:rPr>
          <w:rFonts w:ascii="Times New Roman" w:hAnsi="Times New Roman" w:cs="Times New Roman"/>
          <w:sz w:val="28"/>
          <w:szCs w:val="28"/>
        </w:rPr>
        <w:lastRenderedPageBreak/>
        <w:t xml:space="preserve">2. Правовые акты, указанные в подпунктах а) и б) пункта 1 Требований, подлежат обязательному обсуждению в целях осуществления общественного контроля. </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Для проведения обсуждения в целях осуществления общественного контроля администрация Булатовского сельсовета Куйбышевского  района Новосибирской области размещает проекты указанных правовых актов в единой информационной системе в сфере закупок.</w:t>
      </w:r>
    </w:p>
    <w:p w:rsidR="00486F0E" w:rsidRPr="00486F0E" w:rsidRDefault="00486F0E" w:rsidP="00486F0E">
      <w:pPr>
        <w:pStyle w:val="a5"/>
        <w:rPr>
          <w:rFonts w:ascii="Times New Roman" w:hAnsi="Times New Roman" w:cs="Times New Roman"/>
          <w:sz w:val="28"/>
          <w:szCs w:val="28"/>
        </w:rPr>
      </w:pPr>
      <w:bookmarkStart w:id="5" w:name="Par59"/>
      <w:bookmarkEnd w:id="5"/>
      <w:r w:rsidRPr="00486F0E">
        <w:rPr>
          <w:rFonts w:ascii="Times New Roman" w:hAnsi="Times New Roman" w:cs="Times New Roman"/>
          <w:sz w:val="28"/>
          <w:szCs w:val="28"/>
        </w:rPr>
        <w:t>3. Срок проведения обсуждения в целях осуществления общественного контроля не может быть менее 5 (пяти) рабочих дней со дня размещения проектов правовых актов, указанных в подпунктах а) и б) пункта 1 Требований, в единой информационной системе в сфере закупок.</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4. Администрация Булатовского сельсовета Куйбышевского  района Новосибирской области рассматривает предложения общественных объединений, юридических и физических лиц, поступившие в электронной или письменной форме, в срок, установленный в</w:t>
      </w:r>
      <w:hyperlink r:id="rId7" w:anchor="Par59" w:tooltip="8. Срок проведения обсуждения в целях осуществления общественного контроля устанавливается органами государственной власти Новосибирской области, государственными органами Новосибирской области, органом управления ТФОМС НСО и не может быть менее 5 рабочих" w:history="1">
        <w:r w:rsidRPr="00486F0E">
          <w:rPr>
            <w:rStyle w:val="a3"/>
            <w:rFonts w:ascii="Times New Roman" w:eastAsiaTheme="minorEastAsia" w:hAnsi="Times New Roman"/>
            <w:color w:val="auto"/>
            <w:sz w:val="28"/>
            <w:szCs w:val="28"/>
          </w:rPr>
          <w:t>пункте3</w:t>
        </w:r>
      </w:hyperlink>
      <w:r w:rsidRPr="00486F0E">
        <w:rPr>
          <w:rFonts w:ascii="Times New Roman" w:hAnsi="Times New Roman" w:cs="Times New Roman"/>
          <w:sz w:val="28"/>
          <w:szCs w:val="28"/>
        </w:rPr>
        <w:t xml:space="preserve"> Требований, в соответствии с законодательством Российской Федерации о порядке рассмотрения обращений граждан.</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 xml:space="preserve">5Администрация Булатовского сельсовета Куйбышевского  района Новосибирской области не позднее 30 (тридцати) рабочих дней со дня истечения срока, указанного в </w:t>
      </w:r>
      <w:hyperlink r:id="rId8" w:anchor="Par59" w:tooltip="8. Срок проведения обсуждения в целях осуществления общественного контроля устанавливается органами государственной власти Новосибирской области, государственными органами Новосибирской области, органом управления ТФОМС НСО и не может быть менее 5 рабочих" w:history="1">
        <w:r w:rsidRPr="00486F0E">
          <w:rPr>
            <w:rStyle w:val="a3"/>
            <w:rFonts w:ascii="Times New Roman" w:eastAsiaTheme="minorEastAsia" w:hAnsi="Times New Roman"/>
            <w:color w:val="auto"/>
            <w:sz w:val="28"/>
            <w:szCs w:val="28"/>
          </w:rPr>
          <w:t>пункте 3</w:t>
        </w:r>
      </w:hyperlink>
      <w:r w:rsidRPr="00486F0E">
        <w:rPr>
          <w:rFonts w:ascii="Times New Roman" w:hAnsi="Times New Roman" w:cs="Times New Roman"/>
          <w:sz w:val="28"/>
          <w:szCs w:val="28"/>
        </w:rPr>
        <w:t xml:space="preserve"> Требований, размещает в единой информационной системе в сфере закупок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о невозможности учета поступивших предложений.</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6. По результатам обсуждения в целях осуществления общественного контроля администрация Булатовского сельсовета Куйбышевского  района Новосибирской области принимает решение о внесении изменений в проекты правовых актов, указанных в подпунктах а) и б) пункта 1 Требований, с учетом предложений общественных объединений, юридических и физических лиц.</w:t>
      </w:r>
    </w:p>
    <w:p w:rsidR="00486F0E" w:rsidRPr="00486F0E" w:rsidRDefault="00486F0E" w:rsidP="00486F0E">
      <w:pPr>
        <w:pStyle w:val="a5"/>
        <w:rPr>
          <w:rFonts w:ascii="Times New Roman" w:hAnsi="Times New Roman" w:cs="Times New Roman"/>
          <w:sz w:val="28"/>
          <w:szCs w:val="28"/>
        </w:rPr>
      </w:pPr>
      <w:bookmarkStart w:id="6" w:name="Par65"/>
      <w:bookmarkEnd w:id="6"/>
      <w:r w:rsidRPr="00486F0E">
        <w:rPr>
          <w:rFonts w:ascii="Times New Roman" w:hAnsi="Times New Roman" w:cs="Times New Roman"/>
          <w:sz w:val="28"/>
          <w:szCs w:val="28"/>
        </w:rPr>
        <w:t xml:space="preserve">7. По результатам общественного контроля, предусмотренного </w:t>
      </w:r>
      <w:hyperlink r:id="rId9" w:anchor="Par57" w:tooltip="7. Правовые акты, указанные в пункте 1 Требований, подлежат обязательному обсуждению в целях осуществления общественного контроля. Для проведения обсуждения в целях осуществления общественного контроля органы государственной власти Новосибирской области, " w:history="1">
        <w:r w:rsidRPr="00486F0E">
          <w:rPr>
            <w:rStyle w:val="a3"/>
            <w:rFonts w:ascii="Times New Roman" w:eastAsiaTheme="minorEastAsia" w:hAnsi="Times New Roman"/>
            <w:color w:val="auto"/>
            <w:sz w:val="28"/>
            <w:szCs w:val="28"/>
          </w:rPr>
          <w:t>пунктом 2</w:t>
        </w:r>
      </w:hyperlink>
      <w:r w:rsidRPr="00486F0E">
        <w:rPr>
          <w:rFonts w:ascii="Times New Roman" w:hAnsi="Times New Roman" w:cs="Times New Roman"/>
          <w:sz w:val="28"/>
          <w:szCs w:val="28"/>
        </w:rPr>
        <w:t xml:space="preserve"> Требований, проекты правовых актов, указанные в подпунктах а) и б) пункта 1 Требований, подлежат согласованию и утверждению в установленном порядке.</w:t>
      </w:r>
    </w:p>
    <w:p w:rsidR="00486F0E" w:rsidRPr="00486F0E" w:rsidRDefault="00486F0E" w:rsidP="00486F0E">
      <w:pPr>
        <w:pStyle w:val="a5"/>
        <w:rPr>
          <w:rFonts w:ascii="Times New Roman" w:hAnsi="Times New Roman" w:cs="Times New Roman"/>
          <w:color w:val="FF0000"/>
          <w:sz w:val="28"/>
          <w:szCs w:val="28"/>
        </w:rPr>
      </w:pPr>
      <w:r w:rsidRPr="00486F0E">
        <w:rPr>
          <w:rFonts w:ascii="Times New Roman" w:hAnsi="Times New Roman" w:cs="Times New Roman"/>
          <w:sz w:val="28"/>
          <w:szCs w:val="28"/>
        </w:rPr>
        <w:tab/>
      </w:r>
      <w:r w:rsidRPr="00486F0E">
        <w:rPr>
          <w:rFonts w:ascii="Times New Roman" w:hAnsi="Times New Roman" w:cs="Times New Roman"/>
          <w:sz w:val="28"/>
          <w:szCs w:val="28"/>
        </w:rPr>
        <w:tab/>
        <w:t>8. Администрация Булатовского сельсовета Куйбышевского района Новосибирской области в течение 7 рабочих дней со дня принятия правовых актов, указанных в подпунктах а) и б) пункта 1 Требований, размещает эти правовые акты в установленном порядке в единой информационной системе в сфере закупок, в государственной информационной системе в сфере закупок Новосибирской области, в бюллетене  органов местного самоуправления Булатовского сельсовета Куйбышевского  района Новосибирской области «Информационный вестник» и на официальном сайте администрации Булатовского сельсовета Куйбышевского района Новосибирской области в сети Интернет.</w:t>
      </w:r>
    </w:p>
    <w:p w:rsidR="00486F0E" w:rsidRPr="00486F0E" w:rsidRDefault="00486F0E" w:rsidP="00486F0E">
      <w:pPr>
        <w:pStyle w:val="a5"/>
        <w:rPr>
          <w:rFonts w:ascii="Times New Roman" w:hAnsi="Times New Roman" w:cs="Times New Roman"/>
          <w:color w:val="000000"/>
          <w:sz w:val="28"/>
          <w:szCs w:val="28"/>
        </w:rPr>
      </w:pPr>
      <w:r w:rsidRPr="00486F0E">
        <w:rPr>
          <w:rFonts w:ascii="Times New Roman" w:hAnsi="Times New Roman" w:cs="Times New Roman"/>
          <w:sz w:val="28"/>
          <w:szCs w:val="28"/>
        </w:rPr>
        <w:lastRenderedPageBreak/>
        <w:t>9. Постановление администрации Булатовского сельсовета Куйбышевского района Новосибирской области, утверждающее правила определения требований к закупаемым администрацией Булатовского сельсовета Куйбышевского  района Новосибирской области и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должно содержать сведения, предусмотренные общими правилами определения требований к закупаемым заказчиками отдельным видам товаров, работ, услуг (в том числе предельные цены товаров, работ, услуг), а также:</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1) значения характеристик (свойств) отдельных видов товаров, работ, услуг (в том числе предельных цен товаров, работ, услуг), включенных в установленный администрацией  Булатовского сельсовета Куйбышевского  района Новосибирской области обязательный перечень отдельных видов товаров, работ, услуг;</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2) порядок отбора отдельных видов товаров, работ, услуг (в том числе предельных цен товаров, работ, услуг), закупаемых самой администрацией Булатовского сельсовета Куйбышевского  района Новосибирской области и подведомственными казенными учреждениями, бюджетными учреждениями и муниципальными унитарными предприятиями (далее - ведомственный перечень.</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3) форму ведомственного перечня.</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10. Постановление администрации Булатовского сельсовета Куйбышевского района Новосибирской области, утверждающее правила определения нормативных затрат на обеспечение функций администрации Куйбышевского муниципального района Новосибирской области (включая подведомственные казенные учреждения) должно содержать:</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1) порядок расчета нормативных затрат, в том числе формулы расчета;</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2) обязанность определять порядок расчета нормативных затрат, для которых порядок расчета не определен;</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3) требование об определении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11. Внесение изменений в правовые акты, указанные подпунктах а) и б) пункта 1 Требований, осуществляется в случае внесения изменений в обязательный перечень отдельных видов товаров, работ, услуг, установленный администрацией Булатовского сельсовета Куйбышевского  района Новосибирской области, изменения порядка расчета нормативных затрат, в том числе формул расчета, изменения нормативов количества и (или) нормативов цены товаров, работ, услуг, необходимость приведения указанных правовых актов в соответствие с действующим законодательством Российской Федерации.</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12. Внесение изменений в правовые акты, указанные подпунктах в) и г) пункта 1 Требований, осуществляется в порядке, установленном для их принятия.</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lastRenderedPageBreak/>
        <w:t>13. Требования к отдельным видам товаров, работ, услуг и нормативные затраты применяются для обоснования объекта и (или) объектов закупки вышеуказанными заказчиками.</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14. В соответствии с нормативными правовыми актами, регулирующими осуществление контроля и мониторинга в сфере закупок, муниципального финансового контроля, в процессе контроля и мониторинга в сфере закупок осуществляется проверка исполнения заказчиками положений правовых актов, указанных в подпунктах в) и г) пункта 1 Требований.</w:t>
      </w:r>
    </w:p>
    <w:p w:rsidR="00486F0E" w:rsidRPr="00486F0E" w:rsidRDefault="00486F0E" w:rsidP="00486F0E">
      <w:pPr>
        <w:pStyle w:val="a5"/>
        <w:rPr>
          <w:rFonts w:ascii="Times New Roman" w:hAnsi="Times New Roman" w:cs="Times New Roman"/>
          <w:sz w:val="28"/>
          <w:szCs w:val="28"/>
        </w:rPr>
      </w:pPr>
      <w:r w:rsidRPr="00486F0E">
        <w:rPr>
          <w:rFonts w:ascii="Times New Roman" w:hAnsi="Times New Roman" w:cs="Times New Roman"/>
          <w:sz w:val="28"/>
          <w:szCs w:val="28"/>
        </w:rPr>
        <w:t>15</w:t>
      </w:r>
      <w:bookmarkStart w:id="7" w:name="_GoBack"/>
      <w:bookmarkEnd w:id="7"/>
      <w:r w:rsidRPr="00486F0E">
        <w:rPr>
          <w:rFonts w:ascii="Times New Roman" w:hAnsi="Times New Roman" w:cs="Times New Roman"/>
          <w:sz w:val="28"/>
          <w:szCs w:val="28"/>
        </w:rPr>
        <w:t>. За неисполнение требований, установленных правовыми актами, установленными администрацией Булатовского сельсовета Куйбышевского  района Новосибирской области, виновные лица несут ответственность в соответствии с законодательством Российской Федерации.</w:t>
      </w:r>
    </w:p>
    <w:p w:rsidR="005A4984" w:rsidRDefault="005A4984" w:rsidP="00486F0E">
      <w:pPr>
        <w:pStyle w:val="a5"/>
        <w:rPr>
          <w:rFonts w:ascii="Times New Roman" w:hAnsi="Times New Roman" w:cs="Times New Roman"/>
          <w:sz w:val="28"/>
          <w:szCs w:val="28"/>
        </w:rPr>
      </w:pPr>
    </w:p>
    <w:p w:rsidR="00195F88" w:rsidRDefault="00195F88" w:rsidP="00486F0E">
      <w:pPr>
        <w:pStyle w:val="a5"/>
        <w:rPr>
          <w:rFonts w:ascii="Times New Roman" w:hAnsi="Times New Roman" w:cs="Times New Roman"/>
          <w:sz w:val="28"/>
          <w:szCs w:val="28"/>
        </w:rPr>
      </w:pPr>
    </w:p>
    <w:p w:rsidR="00195F88" w:rsidRDefault="00195F88" w:rsidP="00195F88">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195F88" w:rsidRDefault="00195F88" w:rsidP="00195F88">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БУЛАТОВСКОГО  СЕЛЬСОВЕТ</w:t>
      </w:r>
    </w:p>
    <w:p w:rsidR="00195F88" w:rsidRDefault="00195F88" w:rsidP="00195F88">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    КУЙБЫШЕВСКОГО  РАЙОНА</w:t>
      </w:r>
      <w:r>
        <w:rPr>
          <w:rFonts w:ascii="Times New Roman" w:hAnsi="Times New Roman" w:cs="Times New Roman"/>
          <w:sz w:val="28"/>
          <w:szCs w:val="28"/>
        </w:rPr>
        <w:br/>
        <w:t xml:space="preserve">      НОВОСИБИРСКОЙ  ОБЛАСТИ</w:t>
      </w:r>
    </w:p>
    <w:p w:rsidR="00195F88" w:rsidRDefault="00195F88" w:rsidP="00195F88">
      <w:pPr>
        <w:pStyle w:val="ConsTitle"/>
        <w:widowControl/>
        <w:ind w:right="0"/>
        <w:jc w:val="center"/>
        <w:rPr>
          <w:rFonts w:ascii="Times New Roman" w:hAnsi="Times New Roman" w:cs="Times New Roman"/>
          <w:sz w:val="28"/>
          <w:szCs w:val="28"/>
        </w:rPr>
      </w:pPr>
    </w:p>
    <w:p w:rsidR="00195F88" w:rsidRDefault="00195F88" w:rsidP="00195F88">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195F88" w:rsidRDefault="00195F88" w:rsidP="00195F88">
      <w:pPr>
        <w:pStyle w:val="ConsTitle"/>
        <w:widowControl/>
        <w:ind w:right="0"/>
        <w:jc w:val="center"/>
        <w:rPr>
          <w:rFonts w:ascii="Times New Roman" w:hAnsi="Times New Roman" w:cs="Times New Roman"/>
          <w:sz w:val="28"/>
          <w:szCs w:val="28"/>
        </w:rPr>
      </w:pPr>
    </w:p>
    <w:p w:rsidR="00195F88" w:rsidRDefault="00195F88" w:rsidP="00195F88">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с. Булатово</w:t>
      </w:r>
    </w:p>
    <w:p w:rsidR="00195F88" w:rsidRDefault="00195F88" w:rsidP="00195F88">
      <w:pPr>
        <w:pStyle w:val="ConsTitle"/>
        <w:widowControl/>
        <w:ind w:right="0"/>
        <w:jc w:val="center"/>
        <w:rPr>
          <w:rFonts w:ascii="Times New Roman" w:hAnsi="Times New Roman" w:cs="Times New Roman"/>
          <w:sz w:val="28"/>
          <w:szCs w:val="28"/>
        </w:rPr>
      </w:pPr>
    </w:p>
    <w:p w:rsidR="00195F88" w:rsidRDefault="00195F88" w:rsidP="00195F88">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08.05.2024  № 21а</w:t>
      </w:r>
    </w:p>
    <w:p w:rsidR="00195F88" w:rsidRPr="00F55D06" w:rsidRDefault="00195F88" w:rsidP="00195F88">
      <w:pPr>
        <w:jc w:val="both"/>
        <w:rPr>
          <w:rFonts w:ascii="Times New Roman" w:hAnsi="Times New Roman" w:cs="Times New Roman"/>
          <w:sz w:val="32"/>
          <w:szCs w:val="32"/>
        </w:rPr>
      </w:pPr>
      <w:r>
        <w:rPr>
          <w:sz w:val="32"/>
          <w:szCs w:val="32"/>
        </w:rPr>
        <w:t xml:space="preserve">                                                 </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О передаче администрации Куйбышевского муниципального района Новосибирской области отдельных бюджетных полномочий. </w:t>
      </w: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           В соответствии с пунктом 2 статьи 154 и пунктом 6 статьи 264.1 Бюджетного кодекса Российской Федерации,</w:t>
      </w:r>
      <w:r w:rsidRPr="00F55D06">
        <w:rPr>
          <w:rFonts w:ascii="Times New Roman" w:hAnsi="Times New Roman" w:cs="Times New Roman"/>
          <w:color w:val="000000"/>
          <w:sz w:val="28"/>
          <w:szCs w:val="28"/>
        </w:rPr>
        <w:t xml:space="preserve"> Федеральным законом от 06.12.2011 № 402-ФЗ "О бухгалтерском учете»,</w:t>
      </w:r>
      <w:r w:rsidRPr="00F55D06">
        <w:rPr>
          <w:rFonts w:ascii="Times New Roman" w:eastAsia="Calibri" w:hAnsi="Times New Roman" w:cs="Times New Roman"/>
          <w:sz w:val="28"/>
          <w:szCs w:val="28"/>
        </w:rPr>
        <w:t xml:space="preserve"> пунктом 2 Общих требований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w:t>
      </w:r>
      <w:r w:rsidRPr="00F55D06">
        <w:rPr>
          <w:rFonts w:ascii="Times New Roman" w:eastAsia="Calibri" w:hAnsi="Times New Roman" w:cs="Times New Roman"/>
          <w:sz w:val="28"/>
          <w:szCs w:val="28"/>
        </w:rPr>
        <w:lastRenderedPageBreak/>
        <w:t xml:space="preserve">государственные (муниципальные) органы, утвержденных постановлением Правительства Российской Федерации от 27.12.2019 № 1890, </w:t>
      </w:r>
      <w:r w:rsidRPr="00F55D06">
        <w:rPr>
          <w:rFonts w:ascii="Times New Roman" w:hAnsi="Times New Roman" w:cs="Times New Roman"/>
          <w:sz w:val="28"/>
          <w:szCs w:val="28"/>
        </w:rPr>
        <w:t>а также принимая во внимание  постановление администрации Куйбышевского муниципального района Новосибирской области от 13.03.2024 № 151 «</w:t>
      </w:r>
      <w:r w:rsidRPr="00F55D06">
        <w:rPr>
          <w:rFonts w:ascii="Times New Roman" w:eastAsia="Calibri" w:hAnsi="Times New Roman" w:cs="Times New Roman"/>
          <w:sz w:val="28"/>
          <w:szCs w:val="28"/>
        </w:rPr>
        <w:t>О передаче администрации Куйбышевского муниципального района Новосибирской области отдельных бюджетных полномочий муниципальных учреждений и органов местного самоуправления Куйбышевского района Новосибирской области</w:t>
      </w:r>
      <w:r w:rsidRPr="00F55D06">
        <w:rPr>
          <w:rFonts w:ascii="Times New Roman" w:hAnsi="Times New Roman" w:cs="Times New Roman"/>
          <w:sz w:val="28"/>
          <w:szCs w:val="28"/>
        </w:rPr>
        <w:t xml:space="preserve">» </w:t>
      </w:r>
      <w:r w:rsidRPr="00F55D06">
        <w:rPr>
          <w:rFonts w:ascii="Times New Roman" w:eastAsia="Calibri" w:hAnsi="Times New Roman" w:cs="Times New Roman"/>
          <w:sz w:val="28"/>
          <w:szCs w:val="28"/>
        </w:rPr>
        <w:t xml:space="preserve">администрация Булатовского сельсовета Куйбышевского района Новосибирской области </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   ПОСТАНОВЛЯЕТ:</w:t>
      </w:r>
    </w:p>
    <w:p w:rsidR="00195F88" w:rsidRPr="00F55D06" w:rsidRDefault="00195F88" w:rsidP="00F55D06">
      <w:pPr>
        <w:pStyle w:val="a5"/>
        <w:rPr>
          <w:rFonts w:ascii="Times New Roman" w:eastAsia="Times New Roman" w:hAnsi="Times New Roman" w:cs="Times New Roman"/>
          <w:sz w:val="28"/>
          <w:szCs w:val="28"/>
        </w:rPr>
      </w:pPr>
      <w:r w:rsidRPr="00F55D06">
        <w:rPr>
          <w:rFonts w:ascii="Times New Roman" w:eastAsia="Calibri" w:hAnsi="Times New Roman" w:cs="Times New Roman"/>
          <w:sz w:val="28"/>
          <w:szCs w:val="28"/>
        </w:rPr>
        <w:t xml:space="preserve">             1.</w:t>
      </w:r>
      <w:r w:rsidRPr="00F55D06">
        <w:rPr>
          <w:rFonts w:ascii="Times New Roman" w:hAnsi="Times New Roman" w:cs="Times New Roman"/>
          <w:sz w:val="28"/>
          <w:szCs w:val="28"/>
        </w:rPr>
        <w:t xml:space="preserve"> Органам местного самоуправления Булатовского сельсовета Куйбышевского района Новосибирской области передать администрации Булатовского сельсовета Куйбышевского района Новосибирской области (финансовый орган сельского поселения) бюджетные полномочия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w:t>
      </w:r>
      <w:r w:rsidRPr="00F55D06">
        <w:rPr>
          <w:rFonts w:ascii="Times New Roman" w:hAnsi="Times New Roman" w:cs="Times New Roman"/>
          <w:bCs/>
          <w:sz w:val="28"/>
          <w:szCs w:val="28"/>
        </w:rPr>
        <w:t>ведению бюджетного (бухгалтерского) учета и формированию бюджетной (бухгалтерской) отчетности, в соответствии с пунктом 6 настоящего постановления</w:t>
      </w:r>
      <w:r w:rsidRPr="00F55D06">
        <w:rPr>
          <w:rFonts w:ascii="Times New Roman" w:hAnsi="Times New Roman" w:cs="Times New Roman"/>
          <w:sz w:val="28"/>
          <w:szCs w:val="28"/>
        </w:rPr>
        <w:t>.</w:t>
      </w:r>
      <w:r w:rsidRPr="00F55D06">
        <w:rPr>
          <w:rFonts w:ascii="Times New Roman" w:hAnsi="Times New Roman" w:cs="Times New Roman"/>
          <w:bCs/>
          <w:sz w:val="28"/>
          <w:szCs w:val="28"/>
        </w:rPr>
        <w:t xml:space="preserve"> </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hAnsi="Times New Roman" w:cs="Times New Roman"/>
          <w:sz w:val="28"/>
          <w:szCs w:val="28"/>
        </w:rPr>
        <w:t xml:space="preserve">2. </w:t>
      </w:r>
      <w:r w:rsidRPr="00F55D06">
        <w:rPr>
          <w:rFonts w:ascii="Times New Roman" w:eastAsia="Calibri" w:hAnsi="Times New Roman" w:cs="Times New Roman"/>
          <w:sz w:val="28"/>
          <w:szCs w:val="28"/>
        </w:rPr>
        <w:t xml:space="preserve">Передать администрации Куйбышевского муниципального района Новосибирской области (далее - уполномоченный орган) согласно перечню и срокам, установленным пунктом 5 настоящего постановления, следующие полномочия по ведению бюджетного учета и формированию бюджетной отчетности администрации </w:t>
      </w:r>
      <w:r w:rsidRPr="00F55D06">
        <w:rPr>
          <w:rFonts w:ascii="Times New Roman" w:hAnsi="Times New Roman" w:cs="Times New Roman"/>
          <w:sz w:val="28"/>
          <w:szCs w:val="28"/>
        </w:rPr>
        <w:t xml:space="preserve">Булатовского </w:t>
      </w:r>
      <w:r w:rsidRPr="00F55D06">
        <w:rPr>
          <w:rFonts w:ascii="Times New Roman" w:eastAsia="Calibri" w:hAnsi="Times New Roman" w:cs="Times New Roman"/>
          <w:sz w:val="28"/>
          <w:szCs w:val="28"/>
        </w:rPr>
        <w:t xml:space="preserve"> сельсовета Куйбышевского района Новосибирской области:</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2.1 начисление заработной платы, ведение бухгалтерского учета и формирование отчетности;</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2.2 формированию и представлению в установленном действующим законодательством порядке и установленные сроки налоговой отчетности, и отчетности в государственные внебюджетные фонды;</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2.3. начислению страховых взносов в государственные внебюджетные фонды в соответствии с действующим законодательством, взаимодействие с государственными внебюджетными фондами на основании выданной доверенности;</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2.4. начисление налогов и сборов в соответствии с действующим налоговым законодательством;</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2.5. формированию и предоставлению бюджетной (бухгалтерской) отчетности в уполномоченные органы.</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        3.Администрации </w:t>
      </w:r>
      <w:r w:rsidRPr="00F55D06">
        <w:rPr>
          <w:rFonts w:ascii="Times New Roman" w:hAnsi="Times New Roman" w:cs="Times New Roman"/>
          <w:sz w:val="28"/>
          <w:szCs w:val="28"/>
        </w:rPr>
        <w:t xml:space="preserve">Булатовского </w:t>
      </w:r>
      <w:r w:rsidRPr="00F55D06">
        <w:rPr>
          <w:rFonts w:ascii="Times New Roman" w:eastAsia="Calibri" w:hAnsi="Times New Roman" w:cs="Times New Roman"/>
          <w:sz w:val="28"/>
          <w:szCs w:val="28"/>
        </w:rPr>
        <w:t xml:space="preserve">сельсовета Куйбышевского района Новосибирской области заключить с Администрацией Куйбышевского района Новосибирской области соглашение об осуществлении части бюджетных полномочий администрации </w:t>
      </w:r>
      <w:r w:rsidRPr="00F55D06">
        <w:rPr>
          <w:rFonts w:ascii="Times New Roman" w:hAnsi="Times New Roman" w:cs="Times New Roman"/>
          <w:sz w:val="28"/>
          <w:szCs w:val="28"/>
        </w:rPr>
        <w:t>Булатовского</w:t>
      </w:r>
      <w:r w:rsidRPr="00F55D06">
        <w:rPr>
          <w:rFonts w:ascii="Times New Roman" w:eastAsia="Calibri" w:hAnsi="Times New Roman" w:cs="Times New Roman"/>
          <w:sz w:val="28"/>
          <w:szCs w:val="28"/>
        </w:rPr>
        <w:t xml:space="preserve"> сельсовета Куйбышевского района Новосибирской области, указанных в пункте 2 настоящего постановления.</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lastRenderedPageBreak/>
        <w:t xml:space="preserve">  4. Утвердить Типовую форму соглашения об осуществлении отдельных бюджетных полномочий финансового органа поселения финансовым органом муниципального района согласно приложению №3 к настоящему постановлению.</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  5. Установить:</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           1) перечень органов местного самоуправления (и (или) муниципальных учреждений) (далее- субъекты централизованного учёта), полномочия по ведению бюджетного учета и формированию бюджетной отчетности которых централизуются (далее - Перечень), согласно приложению № 1 к настоящему постановлению;</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           2) сроки передачи полномочий, указанных в пункте 1 настоящего постановления (далее - централизуемые полномочия), согласно приложению № 2 к настоящему постановлению.</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          6.</w:t>
      </w:r>
      <w:r w:rsidRPr="00F55D06">
        <w:rPr>
          <w:rFonts w:ascii="Times New Roman" w:eastAsia="Calibri" w:hAnsi="Times New Roman" w:cs="Times New Roman"/>
          <w:sz w:val="28"/>
          <w:szCs w:val="28"/>
        </w:rPr>
        <w:tab/>
        <w:t xml:space="preserve"> Определить, что обеспечение выполнения централизуемых полномочий осуществляется посредством 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          7.</w:t>
      </w:r>
      <w:r w:rsidRPr="00F55D06">
        <w:rPr>
          <w:rFonts w:ascii="Times New Roman" w:eastAsia="Calibri" w:hAnsi="Times New Roman" w:cs="Times New Roman"/>
          <w:sz w:val="28"/>
          <w:szCs w:val="28"/>
        </w:rPr>
        <w:tab/>
        <w:t>Субъектам централизованного учёта:</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        7.1.</w:t>
      </w:r>
      <w:r w:rsidRPr="00F55D06">
        <w:rPr>
          <w:rFonts w:ascii="Times New Roman" w:eastAsia="Calibri" w:hAnsi="Times New Roman" w:cs="Times New Roman"/>
          <w:sz w:val="28"/>
          <w:szCs w:val="28"/>
        </w:rPr>
        <w:tab/>
        <w:t xml:space="preserve"> организовать передачу необходимых для осуществления централизуемых полномочий документов (сведений) уполномоченной организации в соответствии с Положением об организации осуществления централизуемых полномочий через Муниципальное казённое учреждение Куйбышевского муниципального района Новосибирской области   «Центр бухгалтерского учета», утвержденным постановлением администрации Куйбышевского муниципального района Новосибирской области  от 13.03.2024 № 151 «О передаче администрации Куйбышевского муниципального района Новосибирской области отдельных полномочий муниципальных учреждений и органов местного самоуправления Куйбышевского района Новосибирской области» (</w:t>
      </w:r>
      <w:proofErr w:type="spellStart"/>
      <w:r w:rsidRPr="00F55D06">
        <w:rPr>
          <w:rFonts w:ascii="Times New Roman" w:eastAsia="Calibri" w:hAnsi="Times New Roman" w:cs="Times New Roman"/>
          <w:sz w:val="28"/>
          <w:szCs w:val="28"/>
        </w:rPr>
        <w:t>далее-Положение</w:t>
      </w:r>
      <w:proofErr w:type="spellEnd"/>
      <w:r w:rsidRPr="00F55D06">
        <w:rPr>
          <w:rFonts w:ascii="Times New Roman" w:eastAsia="Calibri" w:hAnsi="Times New Roman" w:cs="Times New Roman"/>
          <w:sz w:val="28"/>
          <w:szCs w:val="28"/>
        </w:rPr>
        <w:t>).</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      7.2.</w:t>
      </w:r>
      <w:r w:rsidRPr="00F55D06">
        <w:rPr>
          <w:rFonts w:ascii="Times New Roman" w:eastAsia="Calibri" w:hAnsi="Times New Roman" w:cs="Times New Roman"/>
          <w:sz w:val="28"/>
          <w:szCs w:val="28"/>
        </w:rPr>
        <w:tab/>
        <w:t xml:space="preserve"> прекратить (завершить) исполнение централизуемых полномочий, осуществляемых на основании соглашений (договоров) иными организациями (далее - централизованные бухгалтерии).</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      7.3. согласно утвержденному пунктом 6 настоящего постановления Перечню, заключить с уполномоченной организацией договор  (соглашение) о передаче функций по ведению бюджетного (бухгалтерского) учета и формированию бюджетной (бухгалтерской) отчетности. </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         8.</w:t>
      </w:r>
      <w:r w:rsidRPr="00F55D06">
        <w:rPr>
          <w:rFonts w:ascii="Times New Roman" w:eastAsia="Calibri" w:hAnsi="Times New Roman" w:cs="Times New Roman"/>
          <w:sz w:val="28"/>
          <w:szCs w:val="28"/>
        </w:rPr>
        <w:tab/>
        <w:t xml:space="preserve"> Специалисту 1 разряда</w:t>
      </w:r>
      <w:r w:rsidRPr="00F55D06">
        <w:rPr>
          <w:rFonts w:ascii="Times New Roman" w:hAnsi="Times New Roman" w:cs="Times New Roman"/>
          <w:sz w:val="28"/>
          <w:szCs w:val="28"/>
        </w:rPr>
        <w:t xml:space="preserve"> Булатовского</w:t>
      </w:r>
      <w:r w:rsidRPr="00F55D06">
        <w:rPr>
          <w:rFonts w:ascii="Times New Roman" w:eastAsia="Calibri" w:hAnsi="Times New Roman" w:cs="Times New Roman"/>
          <w:sz w:val="28"/>
          <w:szCs w:val="28"/>
        </w:rPr>
        <w:t xml:space="preserve"> сельсовета Куйбышевского района Новосибирской области Зоновой Надежде Анатольевне организовать передачу уполномоченной организации документов (сведений), необходимых для осуществления централизуемых полномочий в соответствии с Положением.</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         9.</w:t>
      </w:r>
      <w:r w:rsidRPr="00F55D06">
        <w:rPr>
          <w:rFonts w:ascii="Times New Roman" w:eastAsia="Calibri" w:hAnsi="Times New Roman" w:cs="Times New Roman"/>
          <w:sz w:val="28"/>
          <w:szCs w:val="28"/>
        </w:rPr>
        <w:tab/>
        <w:t xml:space="preserve"> Определить, что взаимодействие уполномоченного органа, уполномоченной организации и субъекта централизованного учета обеспечивается информационной совместимостью государственных информационных систем и информационных ресурсов, средствами которых </w:t>
      </w:r>
      <w:r w:rsidRPr="00F55D06">
        <w:rPr>
          <w:rFonts w:ascii="Times New Roman" w:eastAsia="Calibri" w:hAnsi="Times New Roman" w:cs="Times New Roman"/>
          <w:sz w:val="28"/>
          <w:szCs w:val="28"/>
        </w:rPr>
        <w:lastRenderedPageBreak/>
        <w:t>осуществляется формирование и обмен информацией и документами в электронном виде (в форме электронных документов), межведомственным обменом информацией, однозначной идентификацией объектов правоотношений в правовых актах при осуществлении централизуемых полномочий.</w:t>
      </w:r>
    </w:p>
    <w:p w:rsidR="00195F88" w:rsidRPr="00F55D06" w:rsidRDefault="00195F88" w:rsidP="00F55D06">
      <w:pPr>
        <w:pStyle w:val="a5"/>
        <w:rPr>
          <w:rFonts w:ascii="Times New Roman" w:eastAsia="Times New Roman" w:hAnsi="Times New Roman" w:cs="Times New Roman"/>
          <w:sz w:val="28"/>
          <w:szCs w:val="28"/>
        </w:rPr>
      </w:pPr>
      <w:r w:rsidRPr="00F55D06">
        <w:rPr>
          <w:rFonts w:ascii="Times New Roman" w:eastAsia="Calibri" w:hAnsi="Times New Roman" w:cs="Times New Roman"/>
          <w:sz w:val="28"/>
          <w:szCs w:val="28"/>
        </w:rPr>
        <w:t>10.</w:t>
      </w:r>
      <w:r w:rsidRPr="00F55D06">
        <w:rPr>
          <w:rFonts w:ascii="Times New Roman" w:hAnsi="Times New Roman" w:cs="Times New Roman"/>
          <w:sz w:val="28"/>
          <w:szCs w:val="28"/>
        </w:rPr>
        <w:t xml:space="preserve">Постановление вступает в силу после его официального опубликования в «Бюллетене органов местного самоуправлении Булатовского  сельсовета Куйбышевского района Новосибирской области.                                </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 xml:space="preserve">11. Распространяется на правоотношения возникающие с 01.10.2024 года. </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12.</w:t>
      </w:r>
      <w:r w:rsidRPr="00F55D06">
        <w:rPr>
          <w:rFonts w:ascii="Times New Roman" w:hAnsi="Times New Roman" w:cs="Times New Roman"/>
          <w:sz w:val="28"/>
          <w:szCs w:val="28"/>
        </w:rPr>
        <w:tab/>
        <w:t>Контроль за исполнением настоящего постановления оставляю за собой</w:t>
      </w:r>
    </w:p>
    <w:p w:rsidR="00195F88" w:rsidRPr="00F55D06" w:rsidRDefault="00195F88" w:rsidP="00F55D06">
      <w:pPr>
        <w:pStyle w:val="a5"/>
        <w:rPr>
          <w:rFonts w:ascii="Times New Roman" w:hAnsi="Times New Roman" w:cs="Times New Roman"/>
          <w:sz w:val="28"/>
          <w:szCs w:val="28"/>
        </w:rPr>
      </w:pPr>
    </w:p>
    <w:p w:rsidR="00195F88" w:rsidRPr="00F55D06" w:rsidRDefault="00195F88" w:rsidP="00F55D06">
      <w:pPr>
        <w:pStyle w:val="a5"/>
        <w:rPr>
          <w:rFonts w:ascii="Times New Roman" w:hAnsi="Times New Roman" w:cs="Times New Roman"/>
          <w:sz w:val="28"/>
          <w:szCs w:val="28"/>
        </w:rPr>
      </w:pP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Глава Булатовского сельсовета</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 xml:space="preserve">Куйбышевского района                                            Н. И. Чегодаева                                </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hAnsi="Times New Roman" w:cs="Times New Roman"/>
          <w:sz w:val="28"/>
          <w:szCs w:val="28"/>
        </w:rPr>
        <w:t xml:space="preserve">Новосибирской области                                                         </w:t>
      </w: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jc w:val="right"/>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Приложение № 1 </w:t>
      </w:r>
    </w:p>
    <w:p w:rsidR="00195F88" w:rsidRPr="00F55D06" w:rsidRDefault="00195F88" w:rsidP="00F55D06">
      <w:pPr>
        <w:pStyle w:val="a5"/>
        <w:jc w:val="right"/>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к постановлению администрации </w:t>
      </w:r>
    </w:p>
    <w:p w:rsidR="00195F88" w:rsidRPr="00F55D06" w:rsidRDefault="00195F88" w:rsidP="00F55D06">
      <w:pPr>
        <w:pStyle w:val="a5"/>
        <w:jc w:val="right"/>
        <w:rPr>
          <w:rFonts w:ascii="Times New Roman" w:eastAsia="Calibri" w:hAnsi="Times New Roman" w:cs="Times New Roman"/>
          <w:sz w:val="28"/>
          <w:szCs w:val="28"/>
        </w:rPr>
      </w:pPr>
      <w:r w:rsidRPr="00F55D06">
        <w:rPr>
          <w:rFonts w:ascii="Times New Roman" w:hAnsi="Times New Roman" w:cs="Times New Roman"/>
          <w:sz w:val="28"/>
          <w:szCs w:val="28"/>
        </w:rPr>
        <w:t>Булатовского</w:t>
      </w:r>
      <w:r w:rsidRPr="00F55D06">
        <w:rPr>
          <w:rFonts w:ascii="Times New Roman" w:eastAsia="Calibri" w:hAnsi="Times New Roman" w:cs="Times New Roman"/>
          <w:sz w:val="28"/>
          <w:szCs w:val="28"/>
        </w:rPr>
        <w:t xml:space="preserve"> сельсовета Куйбышевского</w:t>
      </w:r>
    </w:p>
    <w:p w:rsidR="00195F88" w:rsidRPr="00F55D06" w:rsidRDefault="00195F88" w:rsidP="00F55D06">
      <w:pPr>
        <w:pStyle w:val="a5"/>
        <w:jc w:val="right"/>
        <w:rPr>
          <w:rFonts w:ascii="Times New Roman" w:eastAsia="Calibri" w:hAnsi="Times New Roman" w:cs="Times New Roman"/>
          <w:sz w:val="28"/>
          <w:szCs w:val="28"/>
        </w:rPr>
      </w:pPr>
      <w:r w:rsidRPr="00F55D06">
        <w:rPr>
          <w:rFonts w:ascii="Times New Roman" w:eastAsia="Calibri" w:hAnsi="Times New Roman" w:cs="Times New Roman"/>
          <w:sz w:val="28"/>
          <w:szCs w:val="28"/>
        </w:rPr>
        <w:t>района Новосибирской области</w:t>
      </w:r>
    </w:p>
    <w:p w:rsidR="00195F88" w:rsidRPr="00F55D06" w:rsidRDefault="00195F88" w:rsidP="00F55D06">
      <w:pPr>
        <w:pStyle w:val="a5"/>
        <w:jc w:val="right"/>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                                                                                                  от  08.05.2024 №21</w:t>
      </w: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ПЕРЕЧЕНЬ МУНИЦИПАЛЬНЫХ УЧРЕЖДЕНИЙ,</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ПОЛНОМОЧИЯ КОТОРЫХ ЦЕНТРАЛИЗУЮТСЯ.</w:t>
      </w:r>
    </w:p>
    <w:p w:rsidR="00195F88" w:rsidRPr="00F55D06" w:rsidRDefault="00195F88" w:rsidP="00F55D06">
      <w:pPr>
        <w:pStyle w:val="a5"/>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7"/>
      </w:tblGrid>
      <w:tr w:rsidR="00195F88" w:rsidRPr="00F55D06" w:rsidTr="00195F88">
        <w:tc>
          <w:tcPr>
            <w:tcW w:w="1384" w:type="dxa"/>
            <w:tcBorders>
              <w:top w:val="single" w:sz="4" w:space="0" w:color="auto"/>
              <w:left w:val="single" w:sz="4" w:space="0" w:color="auto"/>
              <w:bottom w:val="single" w:sz="4" w:space="0" w:color="auto"/>
              <w:right w:val="single" w:sz="4" w:space="0" w:color="auto"/>
            </w:tcBorders>
            <w:hideMark/>
          </w:tcPr>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 </w:t>
            </w:r>
            <w:proofErr w:type="spellStart"/>
            <w:r w:rsidRPr="00F55D06">
              <w:rPr>
                <w:rFonts w:ascii="Times New Roman" w:eastAsia="Calibri" w:hAnsi="Times New Roman" w:cs="Times New Roman"/>
                <w:sz w:val="28"/>
                <w:szCs w:val="28"/>
              </w:rPr>
              <w:t>п</w:t>
            </w:r>
            <w:proofErr w:type="spellEnd"/>
            <w:r w:rsidRPr="00F55D06">
              <w:rPr>
                <w:rFonts w:ascii="Times New Roman" w:eastAsia="Calibri" w:hAnsi="Times New Roman" w:cs="Times New Roman"/>
                <w:sz w:val="28"/>
                <w:szCs w:val="28"/>
              </w:rPr>
              <w:t>/</w:t>
            </w:r>
            <w:proofErr w:type="spellStart"/>
            <w:r w:rsidRPr="00F55D06">
              <w:rPr>
                <w:rFonts w:ascii="Times New Roman" w:eastAsia="Calibri" w:hAnsi="Times New Roman" w:cs="Times New Roman"/>
                <w:sz w:val="28"/>
                <w:szCs w:val="28"/>
              </w:rPr>
              <w:t>п</w:t>
            </w:r>
            <w:proofErr w:type="spellEnd"/>
          </w:p>
        </w:tc>
        <w:tc>
          <w:tcPr>
            <w:tcW w:w="8188" w:type="dxa"/>
            <w:tcBorders>
              <w:top w:val="single" w:sz="4" w:space="0" w:color="auto"/>
              <w:left w:val="single" w:sz="4" w:space="0" w:color="auto"/>
              <w:bottom w:val="single" w:sz="4" w:space="0" w:color="auto"/>
              <w:right w:val="single" w:sz="4" w:space="0" w:color="auto"/>
            </w:tcBorders>
            <w:hideMark/>
          </w:tcPr>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Наименование учреждения</w:t>
            </w:r>
          </w:p>
        </w:tc>
      </w:tr>
      <w:tr w:rsidR="00195F88" w:rsidRPr="00F55D06" w:rsidTr="00195F88">
        <w:tc>
          <w:tcPr>
            <w:tcW w:w="1384" w:type="dxa"/>
            <w:tcBorders>
              <w:top w:val="single" w:sz="4" w:space="0" w:color="auto"/>
              <w:left w:val="single" w:sz="4" w:space="0" w:color="auto"/>
              <w:bottom w:val="single" w:sz="4" w:space="0" w:color="auto"/>
              <w:right w:val="single" w:sz="4" w:space="0" w:color="auto"/>
            </w:tcBorders>
            <w:hideMark/>
          </w:tcPr>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1</w:t>
            </w:r>
          </w:p>
        </w:tc>
        <w:tc>
          <w:tcPr>
            <w:tcW w:w="8188" w:type="dxa"/>
            <w:tcBorders>
              <w:top w:val="single" w:sz="4" w:space="0" w:color="auto"/>
              <w:left w:val="single" w:sz="4" w:space="0" w:color="auto"/>
              <w:bottom w:val="single" w:sz="4" w:space="0" w:color="auto"/>
              <w:right w:val="single" w:sz="4" w:space="0" w:color="auto"/>
            </w:tcBorders>
            <w:hideMark/>
          </w:tcPr>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Администрация </w:t>
            </w:r>
            <w:r w:rsidRPr="00F55D06">
              <w:rPr>
                <w:rFonts w:ascii="Times New Roman" w:hAnsi="Times New Roman" w:cs="Times New Roman"/>
                <w:sz w:val="28"/>
                <w:szCs w:val="28"/>
              </w:rPr>
              <w:t>Булатовского</w:t>
            </w:r>
            <w:r w:rsidRPr="00F55D06">
              <w:rPr>
                <w:rFonts w:ascii="Times New Roman" w:eastAsia="Calibri" w:hAnsi="Times New Roman" w:cs="Times New Roman"/>
                <w:sz w:val="28"/>
                <w:szCs w:val="28"/>
              </w:rPr>
              <w:t xml:space="preserve"> сельсовета Куйбышевского района Новосибирской области.</w:t>
            </w:r>
          </w:p>
        </w:tc>
      </w:tr>
    </w:tbl>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Default="00195F88" w:rsidP="00F55D06">
      <w:pPr>
        <w:pStyle w:val="a5"/>
        <w:rPr>
          <w:rFonts w:ascii="Times New Roman" w:eastAsia="Calibri" w:hAnsi="Times New Roman" w:cs="Times New Roman"/>
          <w:sz w:val="28"/>
          <w:szCs w:val="28"/>
        </w:rPr>
      </w:pPr>
    </w:p>
    <w:p w:rsidR="00F55D06" w:rsidRPr="00F55D06" w:rsidRDefault="00F55D06"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jc w:val="right"/>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Приложение № 2 </w:t>
      </w:r>
    </w:p>
    <w:p w:rsidR="00195F88" w:rsidRPr="00F55D06" w:rsidRDefault="00195F88" w:rsidP="00F55D06">
      <w:pPr>
        <w:pStyle w:val="a5"/>
        <w:jc w:val="right"/>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к постановлению администрации </w:t>
      </w:r>
    </w:p>
    <w:p w:rsidR="00195F88" w:rsidRPr="00F55D06" w:rsidRDefault="00195F88" w:rsidP="00F55D06">
      <w:pPr>
        <w:pStyle w:val="a5"/>
        <w:jc w:val="right"/>
        <w:rPr>
          <w:rFonts w:ascii="Times New Roman" w:eastAsia="Calibri" w:hAnsi="Times New Roman" w:cs="Times New Roman"/>
          <w:sz w:val="28"/>
          <w:szCs w:val="28"/>
        </w:rPr>
      </w:pPr>
      <w:r w:rsidRPr="00F55D06">
        <w:rPr>
          <w:rFonts w:ascii="Times New Roman" w:hAnsi="Times New Roman" w:cs="Times New Roman"/>
          <w:sz w:val="28"/>
          <w:szCs w:val="28"/>
        </w:rPr>
        <w:t>Булатовского</w:t>
      </w:r>
      <w:r w:rsidRPr="00F55D06">
        <w:rPr>
          <w:rFonts w:ascii="Times New Roman" w:eastAsia="Calibri" w:hAnsi="Times New Roman" w:cs="Times New Roman"/>
          <w:sz w:val="28"/>
          <w:szCs w:val="28"/>
        </w:rPr>
        <w:t xml:space="preserve"> сельсовета Куйбышевского</w:t>
      </w:r>
    </w:p>
    <w:p w:rsidR="00195F88" w:rsidRPr="00F55D06" w:rsidRDefault="00195F88" w:rsidP="00F55D06">
      <w:pPr>
        <w:pStyle w:val="a5"/>
        <w:jc w:val="right"/>
        <w:rPr>
          <w:rFonts w:ascii="Times New Roman" w:eastAsia="Calibri" w:hAnsi="Times New Roman" w:cs="Times New Roman"/>
          <w:sz w:val="28"/>
          <w:szCs w:val="28"/>
        </w:rPr>
      </w:pPr>
      <w:r w:rsidRPr="00F55D06">
        <w:rPr>
          <w:rFonts w:ascii="Times New Roman" w:eastAsia="Calibri" w:hAnsi="Times New Roman" w:cs="Times New Roman"/>
          <w:sz w:val="28"/>
          <w:szCs w:val="28"/>
        </w:rPr>
        <w:lastRenderedPageBreak/>
        <w:t xml:space="preserve">района Новосибирской области </w:t>
      </w:r>
    </w:p>
    <w:p w:rsidR="00195F88" w:rsidRPr="00F55D06" w:rsidRDefault="00195F88" w:rsidP="00F55D06">
      <w:pPr>
        <w:pStyle w:val="a5"/>
        <w:jc w:val="right"/>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                                                        от  08.05.2024 №21</w:t>
      </w:r>
    </w:p>
    <w:p w:rsidR="00195F88" w:rsidRPr="00F55D06" w:rsidRDefault="00195F88" w:rsidP="00F55D06">
      <w:pPr>
        <w:pStyle w:val="a5"/>
        <w:jc w:val="right"/>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СРОКИ ПЕРЕДАЧИ ЦЕНТРАЛИЗУЕМЫХ ПОЛНОМОЧИЙ</w:t>
      </w:r>
    </w:p>
    <w:p w:rsidR="00195F88" w:rsidRPr="00F55D06" w:rsidRDefault="00195F88" w:rsidP="00F55D06">
      <w:pPr>
        <w:pStyle w:val="a5"/>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236"/>
        <w:gridCol w:w="1951"/>
      </w:tblGrid>
      <w:tr w:rsidR="00195F88" w:rsidRPr="00F55D06" w:rsidTr="00195F88">
        <w:tc>
          <w:tcPr>
            <w:tcW w:w="1384" w:type="dxa"/>
            <w:tcBorders>
              <w:top w:val="single" w:sz="4" w:space="0" w:color="auto"/>
              <w:left w:val="single" w:sz="4" w:space="0" w:color="auto"/>
              <w:bottom w:val="single" w:sz="4" w:space="0" w:color="auto"/>
              <w:right w:val="single" w:sz="4" w:space="0" w:color="auto"/>
            </w:tcBorders>
            <w:hideMark/>
          </w:tcPr>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 </w:t>
            </w:r>
            <w:proofErr w:type="spellStart"/>
            <w:r w:rsidRPr="00F55D06">
              <w:rPr>
                <w:rFonts w:ascii="Times New Roman" w:eastAsia="Calibri" w:hAnsi="Times New Roman" w:cs="Times New Roman"/>
                <w:sz w:val="28"/>
                <w:szCs w:val="28"/>
              </w:rPr>
              <w:t>п</w:t>
            </w:r>
            <w:proofErr w:type="spellEnd"/>
            <w:r w:rsidRPr="00F55D06">
              <w:rPr>
                <w:rFonts w:ascii="Times New Roman" w:eastAsia="Calibri" w:hAnsi="Times New Roman" w:cs="Times New Roman"/>
                <w:sz w:val="28"/>
                <w:szCs w:val="28"/>
              </w:rPr>
              <w:t>/</w:t>
            </w:r>
            <w:proofErr w:type="spellStart"/>
            <w:r w:rsidRPr="00F55D06">
              <w:rPr>
                <w:rFonts w:ascii="Times New Roman" w:eastAsia="Calibri" w:hAnsi="Times New Roman" w:cs="Times New Roman"/>
                <w:sz w:val="28"/>
                <w:szCs w:val="28"/>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Наименование учреждения</w:t>
            </w:r>
          </w:p>
        </w:tc>
        <w:tc>
          <w:tcPr>
            <w:tcW w:w="1951" w:type="dxa"/>
            <w:tcBorders>
              <w:top w:val="single" w:sz="4" w:space="0" w:color="auto"/>
              <w:left w:val="single" w:sz="4" w:space="0" w:color="auto"/>
              <w:bottom w:val="single" w:sz="4" w:space="0" w:color="auto"/>
              <w:right w:val="single" w:sz="4" w:space="0" w:color="auto"/>
            </w:tcBorders>
            <w:hideMark/>
          </w:tcPr>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Срок передачи</w:t>
            </w:r>
          </w:p>
        </w:tc>
      </w:tr>
      <w:tr w:rsidR="00195F88" w:rsidRPr="00F55D06" w:rsidTr="00195F88">
        <w:tc>
          <w:tcPr>
            <w:tcW w:w="1384" w:type="dxa"/>
            <w:tcBorders>
              <w:top w:val="single" w:sz="4" w:space="0" w:color="auto"/>
              <w:left w:val="single" w:sz="4" w:space="0" w:color="auto"/>
              <w:bottom w:val="single" w:sz="4" w:space="0" w:color="auto"/>
              <w:right w:val="single" w:sz="4" w:space="0" w:color="auto"/>
            </w:tcBorders>
            <w:hideMark/>
          </w:tcPr>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195F88" w:rsidRPr="00F55D06" w:rsidRDefault="00195F88" w:rsidP="00F55D06">
            <w:pPr>
              <w:pStyle w:val="a5"/>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Администрация </w:t>
            </w:r>
            <w:r w:rsidRPr="00F55D06">
              <w:rPr>
                <w:rFonts w:ascii="Times New Roman" w:hAnsi="Times New Roman" w:cs="Times New Roman"/>
                <w:sz w:val="28"/>
                <w:szCs w:val="28"/>
              </w:rPr>
              <w:t>Булатовского</w:t>
            </w:r>
            <w:r w:rsidRPr="00F55D06">
              <w:rPr>
                <w:rFonts w:ascii="Times New Roman" w:eastAsia="Calibri" w:hAnsi="Times New Roman" w:cs="Times New Roman"/>
                <w:sz w:val="28"/>
                <w:szCs w:val="28"/>
              </w:rPr>
              <w:t xml:space="preserve"> сельсовета Куйбышевского района Новосибирской области</w:t>
            </w:r>
          </w:p>
        </w:tc>
        <w:tc>
          <w:tcPr>
            <w:tcW w:w="1951" w:type="dxa"/>
            <w:tcBorders>
              <w:top w:val="single" w:sz="4" w:space="0" w:color="auto"/>
              <w:left w:val="single" w:sz="4" w:space="0" w:color="auto"/>
              <w:bottom w:val="single" w:sz="4" w:space="0" w:color="auto"/>
              <w:right w:val="single" w:sz="4" w:space="0" w:color="auto"/>
            </w:tcBorders>
            <w:hideMark/>
          </w:tcPr>
          <w:p w:rsidR="00195F88" w:rsidRPr="00F55D06" w:rsidRDefault="00195F88" w:rsidP="00F55D06">
            <w:pPr>
              <w:pStyle w:val="a5"/>
              <w:rPr>
                <w:rFonts w:ascii="Times New Roman" w:eastAsia="Calibri" w:hAnsi="Times New Roman" w:cs="Times New Roman"/>
                <w:sz w:val="28"/>
                <w:szCs w:val="28"/>
                <w:highlight w:val="yellow"/>
              </w:rPr>
            </w:pPr>
            <w:r w:rsidRPr="00F55D06">
              <w:rPr>
                <w:rFonts w:ascii="Times New Roman" w:eastAsia="Calibri" w:hAnsi="Times New Roman" w:cs="Times New Roman"/>
                <w:sz w:val="28"/>
                <w:szCs w:val="28"/>
                <w:highlight w:val="yellow"/>
              </w:rPr>
              <w:t>Октябрь</w:t>
            </w:r>
          </w:p>
          <w:p w:rsidR="00195F88" w:rsidRPr="00F55D06" w:rsidRDefault="00195F88" w:rsidP="00F55D06">
            <w:pPr>
              <w:pStyle w:val="a5"/>
              <w:rPr>
                <w:rFonts w:ascii="Times New Roman" w:eastAsia="Calibri" w:hAnsi="Times New Roman" w:cs="Times New Roman"/>
                <w:sz w:val="28"/>
                <w:szCs w:val="28"/>
                <w:highlight w:val="yellow"/>
              </w:rPr>
            </w:pPr>
            <w:r w:rsidRPr="00F55D06">
              <w:rPr>
                <w:rFonts w:ascii="Times New Roman" w:eastAsia="Calibri" w:hAnsi="Times New Roman" w:cs="Times New Roman"/>
                <w:sz w:val="28"/>
                <w:szCs w:val="28"/>
                <w:highlight w:val="yellow"/>
              </w:rPr>
              <w:t>2024г.</w:t>
            </w:r>
          </w:p>
        </w:tc>
      </w:tr>
    </w:tbl>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rPr>
          <w:rFonts w:ascii="Times New Roman" w:eastAsia="Calibri" w:hAnsi="Times New Roman" w:cs="Times New Roman"/>
          <w:sz w:val="28"/>
          <w:szCs w:val="28"/>
        </w:rPr>
      </w:pPr>
    </w:p>
    <w:p w:rsidR="00195F88" w:rsidRPr="00F55D06" w:rsidRDefault="00195F88" w:rsidP="00F55D06">
      <w:pPr>
        <w:pStyle w:val="a5"/>
        <w:jc w:val="right"/>
        <w:rPr>
          <w:rFonts w:ascii="Times New Roman" w:hAnsi="Times New Roman" w:cs="Times New Roman"/>
          <w:b/>
          <w:bCs/>
          <w:sz w:val="28"/>
          <w:szCs w:val="28"/>
        </w:rPr>
      </w:pPr>
      <w:r w:rsidRPr="00F55D06">
        <w:rPr>
          <w:rFonts w:ascii="Times New Roman" w:hAnsi="Times New Roman" w:cs="Times New Roman"/>
          <w:b/>
          <w:bCs/>
          <w:sz w:val="28"/>
          <w:szCs w:val="28"/>
        </w:rPr>
        <w:t xml:space="preserve">                                                                                                                        Приложение №3</w:t>
      </w:r>
    </w:p>
    <w:p w:rsidR="00195F88" w:rsidRPr="00F55D06" w:rsidRDefault="00195F88" w:rsidP="00F55D06">
      <w:pPr>
        <w:pStyle w:val="a5"/>
        <w:jc w:val="right"/>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к постановлению администрации </w:t>
      </w:r>
    </w:p>
    <w:p w:rsidR="00195F88" w:rsidRPr="00F55D06" w:rsidRDefault="00195F88" w:rsidP="00F55D06">
      <w:pPr>
        <w:pStyle w:val="a5"/>
        <w:jc w:val="right"/>
        <w:rPr>
          <w:rFonts w:ascii="Times New Roman" w:eastAsia="Calibri" w:hAnsi="Times New Roman" w:cs="Times New Roman"/>
          <w:sz w:val="28"/>
          <w:szCs w:val="28"/>
        </w:rPr>
      </w:pPr>
      <w:r w:rsidRPr="00F55D06">
        <w:rPr>
          <w:rFonts w:ascii="Times New Roman" w:hAnsi="Times New Roman" w:cs="Times New Roman"/>
          <w:sz w:val="28"/>
          <w:szCs w:val="28"/>
        </w:rPr>
        <w:t>Булатовского</w:t>
      </w:r>
      <w:r w:rsidRPr="00F55D06">
        <w:rPr>
          <w:rFonts w:ascii="Times New Roman" w:eastAsia="Calibri" w:hAnsi="Times New Roman" w:cs="Times New Roman"/>
          <w:sz w:val="28"/>
          <w:szCs w:val="28"/>
        </w:rPr>
        <w:t xml:space="preserve"> сельсовета Куйбышевского</w:t>
      </w:r>
    </w:p>
    <w:p w:rsidR="00195F88" w:rsidRPr="00F55D06" w:rsidRDefault="00195F88" w:rsidP="00F55D06">
      <w:pPr>
        <w:pStyle w:val="a5"/>
        <w:jc w:val="right"/>
        <w:rPr>
          <w:rFonts w:ascii="Times New Roman" w:eastAsia="Calibri" w:hAnsi="Times New Roman" w:cs="Times New Roman"/>
          <w:sz w:val="28"/>
          <w:szCs w:val="28"/>
        </w:rPr>
      </w:pPr>
      <w:r w:rsidRPr="00F55D06">
        <w:rPr>
          <w:rFonts w:ascii="Times New Roman" w:eastAsia="Calibri" w:hAnsi="Times New Roman" w:cs="Times New Roman"/>
          <w:sz w:val="28"/>
          <w:szCs w:val="28"/>
        </w:rPr>
        <w:t xml:space="preserve">района Новосибирской области </w:t>
      </w:r>
    </w:p>
    <w:p w:rsidR="00195F88" w:rsidRPr="00F55D06" w:rsidRDefault="00195F88" w:rsidP="00F55D06">
      <w:pPr>
        <w:pStyle w:val="a5"/>
        <w:jc w:val="right"/>
        <w:rPr>
          <w:rFonts w:ascii="Times New Roman" w:eastAsia="Calibri" w:hAnsi="Times New Roman" w:cs="Times New Roman"/>
          <w:sz w:val="28"/>
          <w:szCs w:val="28"/>
        </w:rPr>
      </w:pPr>
      <w:r w:rsidRPr="00F55D06">
        <w:rPr>
          <w:rFonts w:ascii="Times New Roman" w:eastAsia="Calibri" w:hAnsi="Times New Roman" w:cs="Times New Roman"/>
          <w:sz w:val="28"/>
          <w:szCs w:val="28"/>
        </w:rPr>
        <w:t>от  08.05.2024 №21</w:t>
      </w:r>
    </w:p>
    <w:p w:rsidR="00195F88" w:rsidRPr="00F55D06" w:rsidRDefault="00195F88" w:rsidP="00F55D06">
      <w:pPr>
        <w:pStyle w:val="a5"/>
        <w:rPr>
          <w:rFonts w:ascii="Times New Roman" w:hAnsi="Times New Roman" w:cs="Times New Roman"/>
          <w:b/>
          <w:bCs/>
          <w:sz w:val="28"/>
          <w:szCs w:val="28"/>
        </w:rPr>
      </w:pPr>
    </w:p>
    <w:p w:rsidR="00195F88" w:rsidRPr="00F55D06" w:rsidRDefault="00F55D06" w:rsidP="00F55D06">
      <w:pPr>
        <w:pStyle w:val="a5"/>
        <w:rPr>
          <w:rFonts w:ascii="Times New Roman" w:hAnsi="Times New Roman" w:cs="Times New Roman"/>
          <w:b/>
          <w:bCs/>
          <w:sz w:val="28"/>
          <w:szCs w:val="28"/>
        </w:rPr>
      </w:pPr>
      <w:r>
        <w:rPr>
          <w:rFonts w:ascii="Times New Roman" w:hAnsi="Times New Roman" w:cs="Times New Roman"/>
          <w:b/>
          <w:sz w:val="28"/>
          <w:szCs w:val="28"/>
        </w:rPr>
        <w:t xml:space="preserve">                                               </w:t>
      </w:r>
      <w:r w:rsidR="00195F88" w:rsidRPr="00F55D06">
        <w:rPr>
          <w:rFonts w:ascii="Times New Roman" w:hAnsi="Times New Roman" w:cs="Times New Roman"/>
          <w:b/>
          <w:sz w:val="28"/>
          <w:szCs w:val="28"/>
        </w:rPr>
        <w:t xml:space="preserve">СОГЛАШЕНИЕ № </w:t>
      </w:r>
    </w:p>
    <w:p w:rsidR="00195F88" w:rsidRPr="00F55D06" w:rsidRDefault="00195F88" w:rsidP="00F55D06">
      <w:pPr>
        <w:pStyle w:val="a5"/>
        <w:rPr>
          <w:rFonts w:ascii="Times New Roman" w:hAnsi="Times New Roman" w:cs="Times New Roman"/>
          <w:b/>
          <w:sz w:val="28"/>
          <w:szCs w:val="28"/>
        </w:rPr>
      </w:pPr>
      <w:r w:rsidRPr="00F55D06">
        <w:rPr>
          <w:rFonts w:ascii="Times New Roman" w:hAnsi="Times New Roman" w:cs="Times New Roman"/>
          <w:b/>
          <w:sz w:val="28"/>
          <w:szCs w:val="28"/>
        </w:rPr>
        <w:t>об осуществлении отдельных бюджетных полномочий финансового органа поселения финансовым органом муниципального района</w:t>
      </w:r>
    </w:p>
    <w:p w:rsidR="00195F88" w:rsidRPr="00F55D06" w:rsidRDefault="00195F88" w:rsidP="00F55D06">
      <w:pPr>
        <w:pStyle w:val="a5"/>
        <w:rPr>
          <w:rFonts w:ascii="Times New Roman" w:hAnsi="Times New Roman" w:cs="Times New Roman"/>
          <w:sz w:val="28"/>
          <w:szCs w:val="28"/>
        </w:rPr>
      </w:pP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 xml:space="preserve">        г. Куйбышев                                                              «__» _______ 2024 года</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 xml:space="preserve">  </w:t>
      </w:r>
    </w:p>
    <w:p w:rsidR="00195F88" w:rsidRPr="00F55D06" w:rsidRDefault="00195F88" w:rsidP="00F55D06">
      <w:pPr>
        <w:pStyle w:val="a5"/>
        <w:rPr>
          <w:rFonts w:ascii="Times New Roman" w:hAnsi="Times New Roman" w:cs="Times New Roman"/>
          <w:sz w:val="28"/>
          <w:szCs w:val="28"/>
        </w:rPr>
      </w:pP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Администрация Булатовского сельсовета Куйбышевского муниципального района Новосибирской области, именуемая в дальнейшем «Поселение», в лице Главы Булатовского сельсовета Куйбышевского района Новосибирской области Чегодаевой Натальи Ивановны, действующей на основании Устава муниципального образования Булатовского сельсовета Куйбышевского района Новосибирской области, утвержденного решением тридцать первой сессии Совета депутатов Булатовского сельсовета Куйбышевского района Новосибирской области пятого созыва от 27.11.2017 № 3 с одной стороны, и администрация  Куйбышевского муниципального района Новосибирской области, именуемая в дальнейшем «Администрация », в лице Главы Куйбышевского муниципального района Новосибирской области Караваева Олега Васильевича,  действующего на основании Устава  Куйбышевского муниципального района Новосибирской области, утвержденного решением тридцать третьей сессии Совета депутатов Куйбышевского района третьего созыва от 16.01.2019 №3, совместно именуемые «Стороны», руководствуясь абзацем третьим пункта 2 статьи 154 Бюджетного кодекса Российской Федерации, заключили настоящее соглашение (далее по тексту – Соглашение) о нижеследующем.</w:t>
      </w:r>
    </w:p>
    <w:p w:rsidR="00195F88" w:rsidRPr="00F55D06" w:rsidRDefault="00195F88" w:rsidP="00F55D06">
      <w:pPr>
        <w:pStyle w:val="a5"/>
        <w:rPr>
          <w:rFonts w:ascii="Times New Roman" w:hAnsi="Times New Roman" w:cs="Times New Roman"/>
          <w:sz w:val="28"/>
          <w:szCs w:val="28"/>
        </w:rPr>
      </w:pPr>
    </w:p>
    <w:p w:rsidR="00195F88" w:rsidRPr="00F55D06" w:rsidRDefault="00195F88" w:rsidP="00F55D06">
      <w:pPr>
        <w:pStyle w:val="a5"/>
        <w:rPr>
          <w:rFonts w:ascii="Times New Roman" w:hAnsi="Times New Roman" w:cs="Times New Roman"/>
          <w:b/>
          <w:sz w:val="28"/>
          <w:szCs w:val="28"/>
        </w:rPr>
      </w:pPr>
      <w:bookmarkStart w:id="8" w:name="Par2684"/>
      <w:bookmarkEnd w:id="8"/>
      <w:r w:rsidRPr="00F55D06">
        <w:rPr>
          <w:rFonts w:ascii="Times New Roman" w:hAnsi="Times New Roman" w:cs="Times New Roman"/>
          <w:b/>
          <w:sz w:val="28"/>
          <w:szCs w:val="28"/>
        </w:rPr>
        <w:t>1. Цели и предмет Соглашения</w:t>
      </w:r>
    </w:p>
    <w:p w:rsidR="00195F88" w:rsidRPr="00F55D06" w:rsidRDefault="00195F88" w:rsidP="00F55D06">
      <w:pPr>
        <w:pStyle w:val="a5"/>
        <w:rPr>
          <w:rFonts w:ascii="Times New Roman" w:hAnsi="Times New Roman" w:cs="Times New Roman"/>
          <w:sz w:val="28"/>
          <w:szCs w:val="28"/>
        </w:rPr>
      </w:pP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 xml:space="preserve">1.1. Настоящее Соглашение заключено в целях создания единой централизованной информационной системы учета и отчетности, повышения уровня открытости и прозрачности бюджетного процесса на территории Куйбышевского муниципального района Новосибирской области (далее – муниципальный район), осуществления отдельных стадий бюджетного процесса муниципальными образованиями, входящими в состав муниципального района, по единым правилам и стандартам, оптимизации деятельности органов местного самоуправления Булатовского сельсовета </w:t>
      </w:r>
      <w:r w:rsidRPr="00F55D06">
        <w:rPr>
          <w:rFonts w:ascii="Times New Roman" w:hAnsi="Times New Roman" w:cs="Times New Roman"/>
          <w:sz w:val="28"/>
          <w:szCs w:val="28"/>
        </w:rPr>
        <w:lastRenderedPageBreak/>
        <w:t>Куйбышевского района Новосибирской области  (далее – Поселение) по осуществлению ими  отдельных бюджетных полномочий.</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1.2. Предметом настоящего Соглашения является осуществление финансовым органом муниципального района (должностным лицом Администрации района) следующих бюджетных полномочий финансового органа поселения (далее – отдельные бюджетные полномочия):</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1.2.1. начисление заработной платы, ведение бухгалтерского учета и формирование отчетности;</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1.2.2. формирование и представление в установленном действующим законодательством порядке и установленные сроки налоговой отчетности, и отчетности в государственные внебюджетные фонды;</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1.2.3. начисление страховых взносов в государственные внебюджетные фонды в соответствии с действующим законодательством, взаимодействие с государственными внебюджетными фондами на основании выданной доверенности;</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1.2.4. начисление налогов и сборов в соответствии с действующим налоговым законодательством;</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1.2.5. формирование и предоставление бюджетной (бухгалтерской) отчетности в уполномоченные органы.</w:t>
      </w:r>
    </w:p>
    <w:p w:rsidR="00195F88" w:rsidRPr="00F55D06" w:rsidRDefault="00195F88" w:rsidP="00F55D06">
      <w:pPr>
        <w:pStyle w:val="a5"/>
        <w:rPr>
          <w:rFonts w:ascii="Times New Roman" w:hAnsi="Times New Roman" w:cs="Times New Roman"/>
          <w:b/>
          <w:bCs/>
          <w:sz w:val="28"/>
          <w:szCs w:val="28"/>
        </w:rPr>
      </w:pPr>
    </w:p>
    <w:p w:rsidR="00195F88" w:rsidRPr="00F55D06" w:rsidRDefault="00195F88" w:rsidP="00F55D06">
      <w:pPr>
        <w:pStyle w:val="a5"/>
        <w:rPr>
          <w:rFonts w:ascii="Times New Roman" w:hAnsi="Times New Roman" w:cs="Times New Roman"/>
          <w:b/>
          <w:bCs/>
          <w:sz w:val="28"/>
          <w:szCs w:val="28"/>
        </w:rPr>
      </w:pPr>
      <w:r w:rsidRPr="00F55D06">
        <w:rPr>
          <w:rFonts w:ascii="Times New Roman" w:hAnsi="Times New Roman" w:cs="Times New Roman"/>
          <w:b/>
          <w:sz w:val="28"/>
          <w:szCs w:val="28"/>
        </w:rPr>
        <w:t>2. Права и обязательства Сторон</w:t>
      </w:r>
    </w:p>
    <w:p w:rsidR="00195F88" w:rsidRPr="00F55D06" w:rsidRDefault="00195F88" w:rsidP="00F55D06">
      <w:pPr>
        <w:pStyle w:val="a5"/>
        <w:rPr>
          <w:rFonts w:ascii="Times New Roman" w:hAnsi="Times New Roman" w:cs="Times New Roman"/>
          <w:b/>
          <w:sz w:val="28"/>
          <w:szCs w:val="28"/>
        </w:rPr>
      </w:pPr>
    </w:p>
    <w:p w:rsidR="00195F88" w:rsidRPr="00F55D06" w:rsidRDefault="00195F88" w:rsidP="00F55D06">
      <w:pPr>
        <w:pStyle w:val="a5"/>
        <w:rPr>
          <w:rFonts w:ascii="Times New Roman" w:hAnsi="Times New Roman" w:cs="Times New Roman"/>
          <w:sz w:val="28"/>
          <w:szCs w:val="28"/>
        </w:rPr>
      </w:pPr>
      <w:bookmarkStart w:id="9" w:name="Par2729"/>
      <w:bookmarkEnd w:id="9"/>
      <w:r w:rsidRPr="00F55D06">
        <w:rPr>
          <w:rFonts w:ascii="Times New Roman" w:hAnsi="Times New Roman" w:cs="Times New Roman"/>
          <w:sz w:val="28"/>
          <w:szCs w:val="28"/>
        </w:rPr>
        <w:t>2.1. Администрация  обязуется:</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2.1.1. Осуществлять отдельные бюджетные полномочия в соответствии с федеральным законодательством и законодательством Новосибирской области, муниципальными правовыми актами, принимаемыми по вопросам осуществления отдельных бюджетных полномочий, условиями настоящего Соглашения;</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2.1.2. При исполнении настоящего Соглашения действовать в интересах и от имени Поселения, руководствоваться действующим федеральным законодательством и законодательством Новосибирской области, настоящим Соглашением;</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2.1.3. Использовать информацию, которая была передана или стала известна Администрации при реализации настоящего Соглашения, для исполнения обязательств по настоящему Соглашению;</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2.1.4. Предоставлять Поселению по ее запросу информацию и документы, связанные с осуществлением отдельных бюджетных полномочий и исполнением настоящего Соглашения;</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2.1.5. Рассматривать предложения по вопросам осуществления отдельных бюджетных полномочий, направленные Поселением в соответствии с пунктом 2.4.2 настоящего Соглашения;</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2.1.6. Осуществлять консультирование Поселения по вопросам осуществления отдельных бюджетных полномочий, в том числе, по вопросам информационного взаимодействия;</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lastRenderedPageBreak/>
        <w:t>2.1.7. Осуществлять консультирование участников бюджетного процесса Поселения по вопросам, возникающим при осуществлении отдельных бюджетных полномочий;</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2.1.8. Исполнять иные обязанности в соответствии с федеральным законодательством и законодательством Новосибирской области.</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2.2. Администрация вправе:</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2.2.1. Принимать муниципальные правовые акты по вопросам осуществления отдельных бюджетных полномочий;</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2.2.2. Запрашивать у Поселения информацию и документы, необходимые для осуществления отдельных бюджетных полномочий и исполнения настоящего Соглашения;</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2.2.3. Требовать от участников бюджетного процесса Поселения соблюдения принятых Администрацией в рамках настоящего Соглашения муниципальных правовых актов, регулирующих вопросы осуществления отдельных бюджетных полномочий, а также осуществления ими бюджетных полномочий и совершения действий, предусмотренных бюджетным законодательством Российской Федерации, иными нормативными правовыми актами, регулирующими бюджетные отношения, необходимых для осуществления отдельных бюджетных полномочий;</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2.2.4. Осуществлять иные права в соответствии с федеральным законодательством и законодательством Новосибирской области.</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2.3. Поселение обязуется:</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 xml:space="preserve">2.3.1.  Передать 0,25 штатных единиц специалиста, осуществляющего ведение бухучета и составление отчетности, Администрации для осуществления переданных полномочий, путем пересчета размера иных межбюджетных трансфертов, предоставляемых Поселению, источником финансового обеспечения которых является 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2.3.2. Предоставлять Администрации, в том числе, по ее запросу, информацию и документы, необходимые для осуществления отдельных бюджетных полномочий и исполнения настоящего Соглашения;</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2.3.2. Оказывать содействие Администрации при осуществлении ей отдельных бюджетных полномочий, в том числе, при взаимодействии с участниками бюджетного процесса Поселения;</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 xml:space="preserve">2.3.3. Осуществлять взаимодействие с участниками бюджетного процесса Поселения в целях соблюдения ими принятых Администрацией  в рамках настоящего Соглашения муниципальных правовых актов, регулирующих вопросы осуществления отдельных бюджетных полномочий, а также осуществления ими бюджетных полномочий и совершения действий, предусмотренных бюджетным законодательством Российской Федерации, иными нормативными правовыми актами, регулирующими бюджетные отношения, необходимых для осуществления отдельных бюджетных полномочий; </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lastRenderedPageBreak/>
        <w:t xml:space="preserve">2.3.4. Принимать в соответствии со своими полномочиями необходимые меры для обеспечения полноты и достоверности информации, предоставляемой Администрации района в рамках настоящего Соглашения; </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2.3.5. Исполнять иные обязанности в соответствии с федеральным законодательством и законодательством Новосибирской области.</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2.4. Поселение вправе:</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2.4.1. Запрашивать у Администрации информацию и документы, связанные с осуществлением отдельных бюджетных полномочий и исполнением настоящего Соглашения;</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2.4.2. Вносить Администрации предложения по вопросам осуществления отдельных бюджетных полномочий, в том числе предложения по принятию, изменению и отмене муниципальных правовых актов, регулирующих вопросы осуществления отдельных бюджетных полномочий;</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2.4.3. Требовать от Администрации при осуществлении ей отдельных бюджетных полномочий соблюдения федерального законодательства и законодательства Новосибирской области, муниципальных правовых актов, принимаемых по вопросам осуществления отдельных бюджетных полномочий, условий настоящего Соглашения;</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2.4.4. Осуществлять иные права, установленные федеральным законодательством и законодательством Новосибирской области.</w:t>
      </w:r>
    </w:p>
    <w:p w:rsidR="00195F88" w:rsidRPr="00F55D06" w:rsidRDefault="00195F88" w:rsidP="00F55D06">
      <w:pPr>
        <w:pStyle w:val="a5"/>
        <w:rPr>
          <w:rFonts w:ascii="Times New Roman" w:hAnsi="Times New Roman" w:cs="Times New Roman"/>
          <w:sz w:val="28"/>
          <w:szCs w:val="28"/>
        </w:rPr>
      </w:pPr>
    </w:p>
    <w:p w:rsidR="00195F88" w:rsidRPr="00F55D06" w:rsidRDefault="00195F88" w:rsidP="00F55D06">
      <w:pPr>
        <w:pStyle w:val="a5"/>
        <w:rPr>
          <w:rFonts w:ascii="Times New Roman" w:hAnsi="Times New Roman" w:cs="Times New Roman"/>
          <w:b/>
          <w:sz w:val="28"/>
          <w:szCs w:val="28"/>
        </w:rPr>
      </w:pPr>
      <w:r w:rsidRPr="00F55D06">
        <w:rPr>
          <w:rFonts w:ascii="Times New Roman" w:hAnsi="Times New Roman" w:cs="Times New Roman"/>
          <w:b/>
          <w:sz w:val="28"/>
          <w:szCs w:val="28"/>
        </w:rPr>
        <w:t xml:space="preserve">3. Особенности осуществления отдельных бюджетных полномочий </w:t>
      </w:r>
    </w:p>
    <w:p w:rsidR="00195F88" w:rsidRPr="00F55D06" w:rsidRDefault="00195F88" w:rsidP="00F55D06">
      <w:pPr>
        <w:pStyle w:val="a5"/>
        <w:rPr>
          <w:rFonts w:ascii="Times New Roman" w:hAnsi="Times New Roman" w:cs="Times New Roman"/>
          <w:b/>
          <w:sz w:val="28"/>
          <w:szCs w:val="28"/>
        </w:rPr>
      </w:pPr>
      <w:r w:rsidRPr="00F55D06">
        <w:rPr>
          <w:rFonts w:ascii="Times New Roman" w:hAnsi="Times New Roman" w:cs="Times New Roman"/>
          <w:b/>
          <w:sz w:val="28"/>
          <w:szCs w:val="28"/>
        </w:rPr>
        <w:t>и исполнения Соглашения</w:t>
      </w:r>
    </w:p>
    <w:p w:rsidR="00195F88" w:rsidRPr="00F55D06" w:rsidRDefault="00195F88" w:rsidP="00F55D06">
      <w:pPr>
        <w:pStyle w:val="a5"/>
        <w:rPr>
          <w:rFonts w:ascii="Times New Roman" w:hAnsi="Times New Roman" w:cs="Times New Roman"/>
          <w:sz w:val="28"/>
          <w:szCs w:val="28"/>
        </w:rPr>
      </w:pP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 xml:space="preserve">3.1. Осуществление отдельных бюджетных полномочий, в том числе обмен информацией между Сторонами в целях осуществления отдельных бюджетных полномочий, производится с применением информационной системы, используемой Администрацией для осуществления отдельных бюджетных полномочий в муниципальном районе, с использованием программных средств удаленного доступа.  </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 xml:space="preserve">3.2. Непосредственное осуществление бюджетного учета и составление бюджетной отчетности </w:t>
      </w:r>
      <w:proofErr w:type="spellStart"/>
      <w:r w:rsidRPr="00F55D06">
        <w:rPr>
          <w:rFonts w:ascii="Times New Roman" w:hAnsi="Times New Roman" w:cs="Times New Roman"/>
          <w:sz w:val="28"/>
          <w:szCs w:val="28"/>
        </w:rPr>
        <w:t>Зоновского</w:t>
      </w:r>
      <w:proofErr w:type="spellEnd"/>
      <w:r w:rsidRPr="00F55D06">
        <w:rPr>
          <w:rFonts w:ascii="Times New Roman" w:hAnsi="Times New Roman" w:cs="Times New Roman"/>
          <w:sz w:val="28"/>
          <w:szCs w:val="28"/>
        </w:rPr>
        <w:t xml:space="preserve"> сельсовета Куйбышевского района Новосибирской области осуществляется </w:t>
      </w:r>
      <w:r w:rsidRPr="00F55D06">
        <w:rPr>
          <w:rFonts w:ascii="Times New Roman" w:hAnsi="Times New Roman" w:cs="Times New Roman"/>
          <w:sz w:val="28"/>
          <w:szCs w:val="28"/>
          <w:highlight w:val="white"/>
        </w:rPr>
        <w:t>муниципальным</w:t>
      </w:r>
      <w:r w:rsidRPr="00F55D06">
        <w:rPr>
          <w:rFonts w:ascii="Times New Roman" w:hAnsi="Times New Roman" w:cs="Times New Roman"/>
          <w:sz w:val="28"/>
          <w:szCs w:val="28"/>
        </w:rPr>
        <w:t xml:space="preserve"> </w:t>
      </w:r>
      <w:r w:rsidRPr="00F55D06">
        <w:rPr>
          <w:rFonts w:ascii="Times New Roman" w:hAnsi="Times New Roman" w:cs="Times New Roman"/>
          <w:sz w:val="28"/>
          <w:szCs w:val="28"/>
          <w:highlight w:val="white"/>
        </w:rPr>
        <w:t>казенным учреждением Куйбышевского муниципального района Новосибирской области «Центр бухгалтерского учёта»</w:t>
      </w:r>
      <w:r w:rsidRPr="00F55D06">
        <w:rPr>
          <w:rFonts w:ascii="Times New Roman" w:hAnsi="Times New Roman" w:cs="Times New Roman"/>
          <w:sz w:val="28"/>
          <w:szCs w:val="28"/>
        </w:rPr>
        <w:t xml:space="preserve"> (далее – Уполномоченная организация).</w:t>
      </w:r>
    </w:p>
    <w:p w:rsidR="00195F88" w:rsidRPr="00F55D06" w:rsidRDefault="00195F88" w:rsidP="00F55D06">
      <w:pPr>
        <w:pStyle w:val="a5"/>
        <w:rPr>
          <w:rFonts w:ascii="Times New Roman" w:hAnsi="Times New Roman" w:cs="Times New Roman"/>
          <w:sz w:val="28"/>
          <w:szCs w:val="28"/>
          <w:highlight w:val="white"/>
        </w:rPr>
      </w:pPr>
      <w:r w:rsidRPr="00F55D06">
        <w:rPr>
          <w:rFonts w:ascii="Times New Roman" w:hAnsi="Times New Roman" w:cs="Times New Roman"/>
          <w:sz w:val="28"/>
          <w:szCs w:val="28"/>
        </w:rPr>
        <w:t xml:space="preserve"> Взаимодействие Уполномоченной организации с </w:t>
      </w:r>
      <w:r w:rsidRPr="00F55D06">
        <w:rPr>
          <w:rFonts w:ascii="Times New Roman" w:eastAsia="Calibri" w:hAnsi="Times New Roman" w:cs="Times New Roman"/>
          <w:sz w:val="28"/>
          <w:szCs w:val="28"/>
        </w:rPr>
        <w:t>участниками бюджетного процесса</w:t>
      </w:r>
      <w:r w:rsidRPr="00F55D06">
        <w:rPr>
          <w:rFonts w:ascii="Times New Roman" w:hAnsi="Times New Roman" w:cs="Times New Roman"/>
          <w:sz w:val="28"/>
          <w:szCs w:val="28"/>
        </w:rPr>
        <w:t xml:space="preserve"> </w:t>
      </w:r>
      <w:r w:rsidRPr="00F55D06">
        <w:rPr>
          <w:rFonts w:ascii="Times New Roman" w:eastAsia="Calibri" w:hAnsi="Times New Roman" w:cs="Times New Roman"/>
          <w:sz w:val="28"/>
          <w:szCs w:val="28"/>
        </w:rPr>
        <w:t xml:space="preserve">(далее - Субъекты централизованного </w:t>
      </w:r>
      <w:r w:rsidRPr="00F55D06">
        <w:rPr>
          <w:rFonts w:ascii="Times New Roman" w:eastAsia="Calibri" w:hAnsi="Times New Roman" w:cs="Times New Roman"/>
          <w:sz w:val="28"/>
          <w:szCs w:val="28"/>
          <w:highlight w:val="white"/>
        </w:rPr>
        <w:t>учета)</w:t>
      </w:r>
      <w:r w:rsidRPr="00F55D06">
        <w:rPr>
          <w:rFonts w:ascii="Times New Roman" w:hAnsi="Times New Roman" w:cs="Times New Roman"/>
          <w:sz w:val="28"/>
          <w:szCs w:val="28"/>
          <w:highlight w:val="white"/>
        </w:rPr>
        <w:t xml:space="preserve"> оформляется заключением договора по ведению бухгалтерского учета и формированию бухгалтерской отчетности, иной обязательной отчетности, формируемой на основании данных бухгалтерского учета.</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highlight w:val="white"/>
        </w:rPr>
        <w:t>3.3. Реализация переданных полномочий (обязанностей) осуществляется Уполномоченной организацией во взаимодействии с</w:t>
      </w:r>
      <w:r w:rsidRPr="00F55D06">
        <w:rPr>
          <w:rFonts w:ascii="Times New Roman" w:eastAsia="Calibri" w:hAnsi="Times New Roman" w:cs="Times New Roman"/>
          <w:sz w:val="28"/>
          <w:szCs w:val="28"/>
          <w:highlight w:val="white"/>
        </w:rPr>
        <w:t xml:space="preserve"> Субъектами централизованного учета </w:t>
      </w:r>
      <w:r w:rsidRPr="00F55D06">
        <w:rPr>
          <w:rFonts w:ascii="Times New Roman" w:hAnsi="Times New Roman" w:cs="Times New Roman"/>
          <w:sz w:val="28"/>
          <w:szCs w:val="28"/>
          <w:highlight w:val="white"/>
        </w:rPr>
        <w:t xml:space="preserve">в порядке, установленным единой учетной </w:t>
      </w:r>
      <w:r w:rsidRPr="00F55D06">
        <w:rPr>
          <w:rFonts w:ascii="Times New Roman" w:hAnsi="Times New Roman" w:cs="Times New Roman"/>
          <w:sz w:val="28"/>
          <w:szCs w:val="28"/>
          <w:highlight w:val="white"/>
        </w:rPr>
        <w:lastRenderedPageBreak/>
        <w:t>по</w:t>
      </w:r>
      <w:r w:rsidRPr="00F55D06">
        <w:rPr>
          <w:rFonts w:ascii="Times New Roman" w:hAnsi="Times New Roman" w:cs="Times New Roman"/>
          <w:sz w:val="28"/>
          <w:szCs w:val="28"/>
        </w:rPr>
        <w:t>литикой, сформированной Уполномоченной организацией (далее – Единая учетная политика).</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3.4. В случае возникновения технических сбоев, препятствующих осуществлению Сторонами информационного обмена посредством информационной системы, используемой Администрацией для осуществления отдельных бюджетных полномочий в муниципальном районе, документооборот между Субъектом централизованного учета и Уполномоченной организацией осуществляется на бумажном носителе с формированием реестра переданных документов по форме, утвержденной Единой учетной политикой.</w:t>
      </w:r>
    </w:p>
    <w:p w:rsidR="00195F88" w:rsidRPr="00F55D06" w:rsidRDefault="00195F88" w:rsidP="00F55D06">
      <w:pPr>
        <w:pStyle w:val="a5"/>
        <w:rPr>
          <w:rFonts w:ascii="Times New Roman" w:hAnsi="Times New Roman" w:cs="Times New Roman"/>
          <w:b/>
          <w:sz w:val="28"/>
          <w:szCs w:val="28"/>
        </w:rPr>
      </w:pPr>
    </w:p>
    <w:p w:rsidR="00195F88" w:rsidRPr="00F55D06" w:rsidRDefault="00195F88" w:rsidP="00F55D06">
      <w:pPr>
        <w:pStyle w:val="a5"/>
        <w:rPr>
          <w:rFonts w:ascii="Times New Roman" w:hAnsi="Times New Roman" w:cs="Times New Roman"/>
          <w:b/>
          <w:sz w:val="28"/>
          <w:szCs w:val="28"/>
        </w:rPr>
      </w:pPr>
      <w:r w:rsidRPr="00F55D06">
        <w:rPr>
          <w:rFonts w:ascii="Times New Roman" w:hAnsi="Times New Roman" w:cs="Times New Roman"/>
          <w:b/>
          <w:sz w:val="28"/>
          <w:szCs w:val="28"/>
        </w:rPr>
        <w:t xml:space="preserve">4. Срок действия, порядок вступления в силу, </w:t>
      </w:r>
    </w:p>
    <w:p w:rsidR="00195F88" w:rsidRPr="00F55D06" w:rsidRDefault="00195F88" w:rsidP="00F55D06">
      <w:pPr>
        <w:pStyle w:val="a5"/>
        <w:rPr>
          <w:rFonts w:ascii="Times New Roman" w:hAnsi="Times New Roman" w:cs="Times New Roman"/>
          <w:b/>
          <w:sz w:val="28"/>
          <w:szCs w:val="28"/>
        </w:rPr>
      </w:pPr>
      <w:r w:rsidRPr="00F55D06">
        <w:rPr>
          <w:rFonts w:ascii="Times New Roman" w:hAnsi="Times New Roman" w:cs="Times New Roman"/>
          <w:b/>
          <w:sz w:val="28"/>
          <w:szCs w:val="28"/>
        </w:rPr>
        <w:t>изменения и расторжения Соглашения</w:t>
      </w:r>
    </w:p>
    <w:p w:rsidR="00195F88" w:rsidRPr="00F55D06" w:rsidRDefault="00195F88" w:rsidP="00F55D06">
      <w:pPr>
        <w:pStyle w:val="a5"/>
        <w:rPr>
          <w:rFonts w:ascii="Times New Roman" w:hAnsi="Times New Roman" w:cs="Times New Roman"/>
          <w:sz w:val="28"/>
          <w:szCs w:val="28"/>
        </w:rPr>
      </w:pP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4.1. Настоящее Соглашение заключено на неопределенный срок и вступает в силу с 01.10.2024года.</w:t>
      </w:r>
    </w:p>
    <w:p w:rsidR="00195F88" w:rsidRPr="00F55D06" w:rsidRDefault="00195F88" w:rsidP="00F55D06">
      <w:pPr>
        <w:pStyle w:val="a5"/>
        <w:rPr>
          <w:rFonts w:ascii="Times New Roman" w:eastAsia="Calibri" w:hAnsi="Times New Roman" w:cs="Times New Roman"/>
          <w:sz w:val="28"/>
          <w:szCs w:val="28"/>
          <w:lang w:eastAsia="en-US"/>
        </w:rPr>
      </w:pPr>
      <w:r w:rsidRPr="00F55D06">
        <w:rPr>
          <w:rFonts w:ascii="Times New Roman" w:hAnsi="Times New Roman" w:cs="Times New Roman"/>
          <w:sz w:val="28"/>
          <w:szCs w:val="28"/>
        </w:rPr>
        <w:t>4.2. </w:t>
      </w:r>
      <w:bookmarkStart w:id="10" w:name="Par2742"/>
      <w:bookmarkEnd w:id="10"/>
      <w:r w:rsidRPr="00F55D06">
        <w:rPr>
          <w:rFonts w:ascii="Times New Roman" w:eastAsia="Calibri" w:hAnsi="Times New Roman" w:cs="Times New Roman"/>
          <w:sz w:val="28"/>
          <w:szCs w:val="28"/>
          <w:lang w:eastAsia="en-US"/>
        </w:rPr>
        <w:t>Все изменения и дополнения к настоящему Соглашению оформляются дополнительными соглашениями и после их подписания всеми Сторонами становятся неотъемлемой частью Соглашения.</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4.3. Соглашение может быть расторгнуто по взаимному согласию Сторон путем подписания Сторонами соглашения о расторжении Соглашения. Расторжение Соглашения в данном случае осуществляется с начала очередного финансового года.</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4.4. Действие настоящего Соглашения прекращается в случае вступления в силу федерального закона, закона Новосибирской области, в соответствии с которыми осуществление отдельных бюджетных полномочий становится невозможным. Прекращение действия соглашения в данном случае оформляется путем подписания Сторонами соглашения о расторжении Соглашения.</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4.5. В случае расторжения настоящего Соглашения Администрация обеспечивает передачу Поселению информации, связанной с осуществлением отдельных бюджетных полномочий, в том числе информации, содержащейся в информационной системе.</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4.6. В случае расторжения настоящего Соглашения муниципальные правовые акты, принятые Администрацией по вопросам осуществления отдельных бюджетных полномочий, прекращают свое действие с даты расторжения Соглашения и подлежат признанию утратившими силу в установленном порядке.</w:t>
      </w:r>
    </w:p>
    <w:p w:rsidR="00195F88" w:rsidRPr="00F55D06" w:rsidRDefault="00195F88" w:rsidP="00F55D06">
      <w:pPr>
        <w:pStyle w:val="a5"/>
        <w:rPr>
          <w:rFonts w:ascii="Times New Roman" w:hAnsi="Times New Roman" w:cs="Times New Roman"/>
          <w:sz w:val="28"/>
          <w:szCs w:val="28"/>
        </w:rPr>
      </w:pPr>
    </w:p>
    <w:p w:rsidR="00195F88" w:rsidRPr="00F55D06" w:rsidRDefault="00195F88" w:rsidP="00F55D06">
      <w:pPr>
        <w:pStyle w:val="a5"/>
        <w:rPr>
          <w:rFonts w:ascii="Times New Roman" w:eastAsia="Calibri" w:hAnsi="Times New Roman" w:cs="Times New Roman"/>
          <w:b/>
          <w:sz w:val="28"/>
          <w:szCs w:val="28"/>
          <w:lang w:eastAsia="en-US"/>
        </w:rPr>
      </w:pPr>
      <w:r w:rsidRPr="00F55D06">
        <w:rPr>
          <w:rFonts w:ascii="Times New Roman" w:eastAsia="Calibri" w:hAnsi="Times New Roman" w:cs="Times New Roman"/>
          <w:b/>
          <w:sz w:val="28"/>
          <w:szCs w:val="28"/>
          <w:lang w:eastAsia="en-US"/>
        </w:rPr>
        <w:t>5. Ответственность Сторон и порядок рассмотрения споров</w:t>
      </w:r>
    </w:p>
    <w:p w:rsidR="00195F88" w:rsidRPr="00F55D06" w:rsidRDefault="00195F88" w:rsidP="00F55D06">
      <w:pPr>
        <w:pStyle w:val="a5"/>
        <w:rPr>
          <w:rFonts w:ascii="Times New Roman" w:eastAsia="Calibri" w:hAnsi="Times New Roman" w:cs="Times New Roman"/>
          <w:b/>
          <w:sz w:val="28"/>
          <w:szCs w:val="28"/>
          <w:lang w:eastAsia="en-US"/>
        </w:rPr>
      </w:pPr>
    </w:p>
    <w:p w:rsidR="00195F88" w:rsidRPr="00F55D06" w:rsidRDefault="00195F88" w:rsidP="00F55D06">
      <w:pPr>
        <w:pStyle w:val="a5"/>
        <w:rPr>
          <w:rFonts w:ascii="Times New Roman" w:eastAsia="Calibri" w:hAnsi="Times New Roman" w:cs="Times New Roman"/>
          <w:sz w:val="28"/>
          <w:szCs w:val="28"/>
          <w:lang w:eastAsia="en-US"/>
        </w:rPr>
      </w:pPr>
      <w:r w:rsidRPr="00F55D06">
        <w:rPr>
          <w:rFonts w:ascii="Times New Roman" w:eastAsia="Calibri" w:hAnsi="Times New Roman" w:cs="Times New Roman"/>
          <w:sz w:val="28"/>
          <w:szCs w:val="28"/>
          <w:lang w:eastAsia="en-US"/>
        </w:rPr>
        <w:t>5.1.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195F88" w:rsidRPr="00F55D06" w:rsidRDefault="00195F88" w:rsidP="00F55D06">
      <w:pPr>
        <w:pStyle w:val="a5"/>
        <w:rPr>
          <w:rFonts w:ascii="Times New Roman" w:eastAsia="Calibri" w:hAnsi="Times New Roman" w:cs="Times New Roman"/>
          <w:sz w:val="28"/>
          <w:szCs w:val="28"/>
        </w:rPr>
      </w:pPr>
      <w:r w:rsidRPr="00F55D06">
        <w:rPr>
          <w:rFonts w:ascii="Times New Roman" w:hAnsi="Times New Roman" w:cs="Times New Roman"/>
          <w:sz w:val="28"/>
          <w:szCs w:val="28"/>
        </w:rPr>
        <w:lastRenderedPageBreak/>
        <w:t>5.2. Администрация освобождается от ответственности за неисполнение (ненадлежащее исполнение) своих обязательств по настоящему Соглашению в следующих случаях:</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а) недостаточности объемов плановых назначений, предусмотренных бюджетной сметой на лицевом счете Субъекта централизованного учета при осуществлении (участии в осуществлении) финансовых операций в интересах Субъекта централизованного учета;</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б) непредставления или несвоевременного представления Субъектом централизованного учета документов, необходимых для осуществления Уполномоченной организацией обязательств по настоящему Соглашению, предусмотренных Единой учетной политикой;</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в) нарушения работоспособности информационной системы, используемой Администрацией для осуществления отдельных бюджетных полномочий в муниципальном районе, произошедшего по вине разработчика программных средств, обеспечивающих функционирование информационной системы, с предоставлением субъекту централизованного учета документального подтверждения нарушений работоспособности информационной системы (номер заявки);</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г) технических сбоев в работе серверной части не по вине разработчика (отключение электроэнергии, поломка серверной части) с предоставлением субъекту централизованного учета документального подтверждения нарушений работоспособности (</w:t>
      </w:r>
      <w:proofErr w:type="spellStart"/>
      <w:r w:rsidRPr="00F55D06">
        <w:rPr>
          <w:rFonts w:ascii="Times New Roman" w:hAnsi="Times New Roman" w:cs="Times New Roman"/>
          <w:sz w:val="28"/>
          <w:szCs w:val="28"/>
        </w:rPr>
        <w:t>скриншот</w:t>
      </w:r>
      <w:proofErr w:type="spellEnd"/>
      <w:r w:rsidRPr="00F55D06">
        <w:rPr>
          <w:rFonts w:ascii="Times New Roman" w:hAnsi="Times New Roman" w:cs="Times New Roman"/>
          <w:sz w:val="28"/>
          <w:szCs w:val="28"/>
        </w:rPr>
        <w:t>).</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5.3. Стороны освобождаются от ответственности за неисполнение (ненадлежащее исполнение) своих обязательств по настоящему Соглашению, возникшее в результате нарушения работоспособности информационной системы, произошедшего не по вине Сторон.</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lang w:eastAsia="en-US"/>
        </w:rPr>
        <w:t>5.4. Все споры и разногласия, которые могут возникнуть между Сторонами</w:t>
      </w:r>
      <w:r w:rsidRPr="00F55D06">
        <w:rPr>
          <w:rFonts w:ascii="Times New Roman" w:hAnsi="Times New Roman" w:cs="Times New Roman"/>
          <w:sz w:val="28"/>
          <w:szCs w:val="28"/>
        </w:rPr>
        <w:t xml:space="preserve"> при исполнении настоящего Соглашения или в связи с ним</w:t>
      </w:r>
      <w:r w:rsidRPr="00F55D06">
        <w:rPr>
          <w:rFonts w:ascii="Times New Roman" w:hAnsi="Times New Roman" w:cs="Times New Roman"/>
          <w:sz w:val="28"/>
          <w:szCs w:val="28"/>
          <w:lang w:eastAsia="en-US"/>
        </w:rPr>
        <w:t xml:space="preserve">, </w:t>
      </w:r>
      <w:r w:rsidRPr="00F55D06">
        <w:rPr>
          <w:rFonts w:ascii="Times New Roman" w:hAnsi="Times New Roman" w:cs="Times New Roman"/>
          <w:sz w:val="28"/>
          <w:szCs w:val="28"/>
        </w:rPr>
        <w:t>разрешаются путем взаимных переговоров.</w:t>
      </w:r>
    </w:p>
    <w:p w:rsidR="00195F88" w:rsidRPr="00F55D06" w:rsidRDefault="00195F88" w:rsidP="00F55D06">
      <w:pPr>
        <w:pStyle w:val="a5"/>
        <w:rPr>
          <w:rFonts w:ascii="Times New Roman" w:hAnsi="Times New Roman" w:cs="Times New Roman"/>
          <w:sz w:val="28"/>
          <w:szCs w:val="28"/>
        </w:rPr>
      </w:pPr>
    </w:p>
    <w:p w:rsidR="00195F88" w:rsidRPr="00F55D06" w:rsidRDefault="00195F88" w:rsidP="00F55D06">
      <w:pPr>
        <w:pStyle w:val="a5"/>
        <w:rPr>
          <w:rFonts w:ascii="Times New Roman" w:eastAsia="Calibri" w:hAnsi="Times New Roman" w:cs="Times New Roman"/>
          <w:b/>
          <w:sz w:val="28"/>
          <w:szCs w:val="28"/>
          <w:lang w:eastAsia="en-US"/>
        </w:rPr>
      </w:pPr>
      <w:r w:rsidRPr="00F55D06">
        <w:rPr>
          <w:rFonts w:ascii="Times New Roman" w:eastAsia="Calibri" w:hAnsi="Times New Roman" w:cs="Times New Roman"/>
          <w:b/>
          <w:sz w:val="28"/>
          <w:szCs w:val="28"/>
          <w:lang w:eastAsia="en-US"/>
        </w:rPr>
        <w:t>6. Заключительные положения</w:t>
      </w:r>
    </w:p>
    <w:p w:rsidR="00195F88" w:rsidRPr="00F55D06" w:rsidRDefault="00195F88" w:rsidP="00F55D06">
      <w:pPr>
        <w:pStyle w:val="a5"/>
        <w:rPr>
          <w:rFonts w:ascii="Times New Roman" w:hAnsi="Times New Roman" w:cs="Times New Roman"/>
          <w:sz w:val="28"/>
          <w:szCs w:val="28"/>
        </w:rPr>
      </w:pP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6.1. Все письменные обращения Сторон по вопросам, связанным с исполнением обязательств по настоящему Соглашению, подлежат рассмотрению соответствующей Стороной в срок, не превышающий десяти рабочих дней со дня их получения.</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6.2. Обеспечение информационной безопасности при информационном обмене в рамках настоящего Соглашения, включая защиту персональных данных, осуществляется в соответствии с законодательством Российской Федерации в сфере защиты информации.</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6.3. Во всем остальном, что не предусмотрено настоящим Соглашением, Стороны руководствуются законодательством Российской Федерации.</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6.4. Настоящее Соглашение составлено на 5 листах, в двух экземплярах, имеющих равную юридическую силу, по одному экземпляру для каждой из Сторон.</w:t>
      </w:r>
    </w:p>
    <w:p w:rsidR="00195F88" w:rsidRPr="00F55D06" w:rsidRDefault="00195F88" w:rsidP="00F55D06">
      <w:pPr>
        <w:pStyle w:val="a5"/>
        <w:rPr>
          <w:rFonts w:ascii="Times New Roman" w:hAnsi="Times New Roman" w:cs="Times New Roman"/>
          <w:b/>
          <w:sz w:val="28"/>
          <w:szCs w:val="28"/>
        </w:rPr>
      </w:pPr>
      <w:bookmarkStart w:id="11" w:name="Par2750"/>
      <w:bookmarkEnd w:id="11"/>
    </w:p>
    <w:p w:rsidR="00195F88" w:rsidRPr="00F55D06" w:rsidRDefault="00195F88" w:rsidP="00F55D06">
      <w:pPr>
        <w:pStyle w:val="a5"/>
        <w:rPr>
          <w:rFonts w:ascii="Times New Roman" w:hAnsi="Times New Roman" w:cs="Times New Roman"/>
          <w:b/>
          <w:sz w:val="28"/>
          <w:szCs w:val="28"/>
        </w:rPr>
      </w:pPr>
      <w:r w:rsidRPr="00F55D06">
        <w:rPr>
          <w:rFonts w:ascii="Times New Roman" w:hAnsi="Times New Roman" w:cs="Times New Roman"/>
          <w:b/>
          <w:sz w:val="28"/>
          <w:szCs w:val="28"/>
        </w:rPr>
        <w:t>7. Реквизиты и подписи Сторон</w:t>
      </w:r>
    </w:p>
    <w:p w:rsidR="00195F88" w:rsidRPr="00F55D06" w:rsidRDefault="00195F88" w:rsidP="00F55D06">
      <w:pPr>
        <w:pStyle w:val="a5"/>
        <w:rPr>
          <w:rFonts w:ascii="Times New Roman" w:hAnsi="Times New Roman" w:cs="Times New Roman"/>
          <w:sz w:val="28"/>
          <w:szCs w:val="28"/>
        </w:rPr>
      </w:pPr>
    </w:p>
    <w:tbl>
      <w:tblPr>
        <w:tblW w:w="10279" w:type="dxa"/>
        <w:tblInd w:w="108" w:type="dxa"/>
        <w:tblLook w:val="04A0"/>
      </w:tblPr>
      <w:tblGrid>
        <w:gridCol w:w="5547"/>
        <w:gridCol w:w="4732"/>
      </w:tblGrid>
      <w:tr w:rsidR="00195F88" w:rsidRPr="00F55D06" w:rsidTr="00195F88">
        <w:trPr>
          <w:trHeight w:val="2967"/>
        </w:trPr>
        <w:tc>
          <w:tcPr>
            <w:tcW w:w="5388" w:type="dxa"/>
            <w:tcBorders>
              <w:top w:val="nil"/>
              <w:left w:val="nil"/>
              <w:bottom w:val="nil"/>
              <w:right w:val="nil"/>
            </w:tcBorders>
          </w:tcPr>
          <w:p w:rsidR="00195F88" w:rsidRPr="00F55D06" w:rsidRDefault="00195F88" w:rsidP="00F55D06">
            <w:pPr>
              <w:pStyle w:val="a5"/>
              <w:rPr>
                <w:rFonts w:ascii="Times New Roman" w:hAnsi="Times New Roman" w:cs="Times New Roman"/>
                <w:b/>
                <w:color w:val="000000"/>
                <w:sz w:val="28"/>
                <w:szCs w:val="28"/>
              </w:rPr>
            </w:pPr>
            <w:r w:rsidRPr="00F55D06">
              <w:rPr>
                <w:rFonts w:ascii="Times New Roman" w:hAnsi="Times New Roman" w:cs="Times New Roman"/>
                <w:b/>
                <w:color w:val="000000"/>
                <w:sz w:val="28"/>
                <w:szCs w:val="28"/>
              </w:rPr>
              <w:t xml:space="preserve">Администрация </w:t>
            </w:r>
            <w:r w:rsidRPr="00F55D06">
              <w:rPr>
                <w:rFonts w:ascii="Times New Roman" w:hAnsi="Times New Roman" w:cs="Times New Roman"/>
                <w:b/>
                <w:sz w:val="28"/>
                <w:szCs w:val="28"/>
              </w:rPr>
              <w:t>Булатовского</w:t>
            </w:r>
            <w:r w:rsidRPr="00F55D06">
              <w:rPr>
                <w:rFonts w:ascii="Times New Roman" w:hAnsi="Times New Roman" w:cs="Times New Roman"/>
                <w:b/>
                <w:color w:val="000000"/>
                <w:sz w:val="28"/>
                <w:szCs w:val="28"/>
              </w:rPr>
              <w:t xml:space="preserve"> сельсовета Куйбышевского района Новосибирской области</w:t>
            </w:r>
          </w:p>
          <w:p w:rsidR="00195F88" w:rsidRPr="00F55D06" w:rsidRDefault="00195F88" w:rsidP="00F55D06">
            <w:pPr>
              <w:pStyle w:val="a5"/>
              <w:rPr>
                <w:rFonts w:ascii="Times New Roman" w:hAnsi="Times New Roman" w:cs="Times New Roman"/>
                <w:color w:val="000000"/>
                <w:sz w:val="28"/>
                <w:szCs w:val="28"/>
              </w:rPr>
            </w:pPr>
          </w:p>
          <w:p w:rsidR="00195F88" w:rsidRPr="00F55D06" w:rsidRDefault="00195F88" w:rsidP="00F55D06">
            <w:pPr>
              <w:pStyle w:val="a5"/>
              <w:rPr>
                <w:rFonts w:ascii="Times New Roman" w:hAnsi="Times New Roman" w:cs="Times New Roman"/>
                <w:color w:val="000000"/>
                <w:sz w:val="28"/>
                <w:szCs w:val="28"/>
              </w:rPr>
            </w:pPr>
            <w:r w:rsidRPr="00F55D06">
              <w:rPr>
                <w:rFonts w:ascii="Times New Roman" w:hAnsi="Times New Roman" w:cs="Times New Roman"/>
                <w:color w:val="000000"/>
                <w:sz w:val="28"/>
                <w:szCs w:val="28"/>
              </w:rPr>
              <w:t>Юридический адрес: 6323553</w:t>
            </w:r>
          </w:p>
          <w:p w:rsidR="00195F88" w:rsidRPr="00F55D06" w:rsidRDefault="00195F88" w:rsidP="00F55D06">
            <w:pPr>
              <w:pStyle w:val="a5"/>
              <w:rPr>
                <w:rFonts w:ascii="Times New Roman" w:hAnsi="Times New Roman" w:cs="Times New Roman"/>
                <w:color w:val="000000"/>
                <w:sz w:val="28"/>
                <w:szCs w:val="28"/>
              </w:rPr>
            </w:pPr>
            <w:r w:rsidRPr="00F55D06">
              <w:rPr>
                <w:rFonts w:ascii="Times New Roman" w:hAnsi="Times New Roman" w:cs="Times New Roman"/>
                <w:color w:val="000000"/>
                <w:sz w:val="28"/>
                <w:szCs w:val="28"/>
              </w:rPr>
              <w:t xml:space="preserve">Новосибирская область, Куйбышевский район, с. Булатово, ул. Центральная,  12 </w:t>
            </w:r>
          </w:p>
          <w:p w:rsidR="00195F88" w:rsidRPr="00F55D06" w:rsidRDefault="00195F88" w:rsidP="00F55D06">
            <w:pPr>
              <w:pStyle w:val="a5"/>
              <w:rPr>
                <w:rFonts w:ascii="Times New Roman" w:hAnsi="Times New Roman" w:cs="Times New Roman"/>
                <w:color w:val="000000"/>
                <w:sz w:val="28"/>
                <w:szCs w:val="28"/>
              </w:rPr>
            </w:pP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 xml:space="preserve">ИНН/КПП </w:t>
            </w:r>
          </w:p>
          <w:p w:rsidR="00195F88" w:rsidRPr="00F55D06" w:rsidRDefault="00195F88" w:rsidP="00F55D06">
            <w:pPr>
              <w:pStyle w:val="a5"/>
              <w:rPr>
                <w:rFonts w:ascii="Times New Roman" w:hAnsi="Times New Roman" w:cs="Times New Roman"/>
                <w:color w:val="000000"/>
                <w:sz w:val="28"/>
                <w:szCs w:val="28"/>
              </w:rPr>
            </w:pPr>
            <w:r w:rsidRPr="00F55D06">
              <w:rPr>
                <w:rFonts w:ascii="Times New Roman" w:hAnsi="Times New Roman" w:cs="Times New Roman"/>
                <w:color w:val="000000"/>
                <w:sz w:val="28"/>
                <w:szCs w:val="28"/>
              </w:rPr>
              <w:t>5428102253/545201001</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Глава Булатовского сельсовета</w:t>
            </w:r>
          </w:p>
          <w:p w:rsidR="00195F88" w:rsidRPr="00F55D06" w:rsidRDefault="00195F88" w:rsidP="00F55D06">
            <w:pPr>
              <w:pStyle w:val="a5"/>
              <w:rPr>
                <w:rFonts w:ascii="Times New Roman" w:hAnsi="Times New Roman" w:cs="Times New Roman"/>
                <w:bCs/>
                <w:i/>
                <w:color w:val="000000"/>
                <w:sz w:val="28"/>
                <w:szCs w:val="28"/>
              </w:rPr>
            </w:pPr>
            <w:r w:rsidRPr="00F55D06">
              <w:rPr>
                <w:rFonts w:ascii="Times New Roman" w:hAnsi="Times New Roman" w:cs="Times New Roman"/>
                <w:sz w:val="28"/>
                <w:szCs w:val="28"/>
              </w:rPr>
              <w:t>Куйбышевского района Новосибирской области</w:t>
            </w:r>
          </w:p>
          <w:p w:rsidR="00195F88" w:rsidRPr="00F55D06" w:rsidRDefault="00195F88" w:rsidP="00F55D06">
            <w:pPr>
              <w:pStyle w:val="a5"/>
              <w:rPr>
                <w:rFonts w:ascii="Times New Roman" w:hAnsi="Times New Roman" w:cs="Times New Roman"/>
                <w:color w:val="000000"/>
                <w:sz w:val="28"/>
                <w:szCs w:val="28"/>
              </w:rPr>
            </w:pPr>
          </w:p>
          <w:p w:rsidR="00195F88" w:rsidRPr="00F55D06" w:rsidRDefault="00195F88" w:rsidP="00F55D06">
            <w:pPr>
              <w:pStyle w:val="a5"/>
              <w:rPr>
                <w:rFonts w:ascii="Times New Roman" w:hAnsi="Times New Roman" w:cs="Times New Roman"/>
                <w:color w:val="000000"/>
                <w:sz w:val="28"/>
                <w:szCs w:val="28"/>
                <w:u w:val="single"/>
              </w:rPr>
            </w:pPr>
            <w:r w:rsidRPr="00F55D06">
              <w:rPr>
                <w:rFonts w:ascii="Times New Roman" w:hAnsi="Times New Roman" w:cs="Times New Roman"/>
                <w:color w:val="000000"/>
                <w:sz w:val="28"/>
                <w:szCs w:val="28"/>
                <w:u w:val="single"/>
              </w:rPr>
              <w:t>______________/</w:t>
            </w:r>
            <w:proofErr w:type="spellStart"/>
            <w:r w:rsidRPr="00F55D06">
              <w:rPr>
                <w:rFonts w:ascii="Times New Roman" w:hAnsi="Times New Roman" w:cs="Times New Roman"/>
                <w:color w:val="000000"/>
                <w:sz w:val="28"/>
                <w:szCs w:val="28"/>
                <w:u w:val="single"/>
              </w:rPr>
              <w:t>_Н.И.Чегодаева</w:t>
            </w:r>
            <w:proofErr w:type="spellEnd"/>
            <w:r w:rsidRPr="00F55D06">
              <w:rPr>
                <w:rFonts w:ascii="Times New Roman" w:hAnsi="Times New Roman" w:cs="Times New Roman"/>
                <w:color w:val="000000"/>
                <w:sz w:val="28"/>
                <w:szCs w:val="28"/>
                <w:u w:val="single"/>
              </w:rPr>
              <w:t>__________</w:t>
            </w:r>
          </w:p>
          <w:p w:rsidR="00195F88" w:rsidRPr="00F55D06" w:rsidRDefault="00195F88" w:rsidP="00F55D06">
            <w:pPr>
              <w:pStyle w:val="a5"/>
              <w:rPr>
                <w:rFonts w:ascii="Times New Roman" w:hAnsi="Times New Roman" w:cs="Times New Roman"/>
                <w:color w:val="000000"/>
                <w:sz w:val="28"/>
                <w:szCs w:val="28"/>
              </w:rPr>
            </w:pPr>
            <w:r w:rsidRPr="00F55D06">
              <w:rPr>
                <w:rFonts w:ascii="Times New Roman" w:hAnsi="Times New Roman" w:cs="Times New Roman"/>
                <w:color w:val="000000"/>
                <w:sz w:val="28"/>
                <w:szCs w:val="28"/>
              </w:rPr>
              <w:t xml:space="preserve">   (подпись)       (расшифровка)</w:t>
            </w:r>
          </w:p>
          <w:p w:rsidR="00195F88" w:rsidRPr="00F55D06" w:rsidRDefault="00195F88" w:rsidP="00F55D06">
            <w:pPr>
              <w:pStyle w:val="a5"/>
              <w:rPr>
                <w:rFonts w:ascii="Times New Roman" w:hAnsi="Times New Roman" w:cs="Times New Roman"/>
                <w:color w:val="000000"/>
                <w:sz w:val="28"/>
                <w:szCs w:val="28"/>
              </w:rPr>
            </w:pPr>
          </w:p>
          <w:p w:rsidR="00195F88" w:rsidRPr="00F55D06" w:rsidRDefault="00195F88" w:rsidP="00F55D06">
            <w:pPr>
              <w:pStyle w:val="a5"/>
              <w:rPr>
                <w:rFonts w:ascii="Times New Roman" w:hAnsi="Times New Roman" w:cs="Times New Roman"/>
                <w:color w:val="000000"/>
                <w:sz w:val="28"/>
                <w:szCs w:val="28"/>
              </w:rPr>
            </w:pPr>
            <w:r w:rsidRPr="00F55D06">
              <w:rPr>
                <w:rFonts w:ascii="Times New Roman" w:hAnsi="Times New Roman" w:cs="Times New Roman"/>
                <w:color w:val="000000"/>
                <w:sz w:val="28"/>
                <w:szCs w:val="28"/>
              </w:rPr>
              <w:t>М.П.</w:t>
            </w:r>
          </w:p>
        </w:tc>
        <w:tc>
          <w:tcPr>
            <w:tcW w:w="4891" w:type="dxa"/>
            <w:tcBorders>
              <w:top w:val="nil"/>
              <w:left w:val="nil"/>
              <w:bottom w:val="nil"/>
              <w:right w:val="nil"/>
            </w:tcBorders>
          </w:tcPr>
          <w:p w:rsidR="00195F88" w:rsidRPr="00F55D06" w:rsidRDefault="00195F88" w:rsidP="00F55D06">
            <w:pPr>
              <w:pStyle w:val="a5"/>
              <w:rPr>
                <w:rFonts w:ascii="Times New Roman" w:hAnsi="Times New Roman" w:cs="Times New Roman"/>
                <w:b/>
                <w:color w:val="000000"/>
                <w:sz w:val="28"/>
                <w:szCs w:val="28"/>
              </w:rPr>
            </w:pPr>
            <w:r w:rsidRPr="00F55D06">
              <w:rPr>
                <w:rFonts w:ascii="Times New Roman" w:hAnsi="Times New Roman" w:cs="Times New Roman"/>
                <w:b/>
                <w:color w:val="000000"/>
                <w:sz w:val="28"/>
                <w:szCs w:val="28"/>
              </w:rPr>
              <w:t>Администрация Куйбышевского муниципального района Новосибирской области</w:t>
            </w:r>
          </w:p>
          <w:p w:rsidR="00195F88" w:rsidRPr="00F55D06" w:rsidRDefault="00195F88" w:rsidP="00F55D06">
            <w:pPr>
              <w:pStyle w:val="a5"/>
              <w:rPr>
                <w:rFonts w:ascii="Times New Roman" w:hAnsi="Times New Roman" w:cs="Times New Roman"/>
                <w:color w:val="000000"/>
                <w:sz w:val="28"/>
                <w:szCs w:val="28"/>
              </w:rPr>
            </w:pPr>
          </w:p>
          <w:p w:rsidR="00195F88" w:rsidRPr="00F55D06" w:rsidRDefault="00195F88" w:rsidP="00F55D06">
            <w:pPr>
              <w:pStyle w:val="a5"/>
              <w:rPr>
                <w:rFonts w:ascii="Times New Roman" w:hAnsi="Times New Roman" w:cs="Times New Roman"/>
                <w:color w:val="000000"/>
                <w:sz w:val="28"/>
                <w:szCs w:val="28"/>
              </w:rPr>
            </w:pPr>
            <w:r w:rsidRPr="00F55D06">
              <w:rPr>
                <w:rFonts w:ascii="Times New Roman" w:hAnsi="Times New Roman" w:cs="Times New Roman"/>
                <w:color w:val="000000"/>
                <w:sz w:val="28"/>
                <w:szCs w:val="28"/>
              </w:rPr>
              <w:t>Юридический адрес:</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 xml:space="preserve">632387 Новосибирская область, </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г.Куйбышев, ул.Краскома,37</w:t>
            </w:r>
          </w:p>
          <w:p w:rsidR="00195F88" w:rsidRPr="00F55D06" w:rsidRDefault="00195F88" w:rsidP="00F55D06">
            <w:pPr>
              <w:pStyle w:val="a5"/>
              <w:rPr>
                <w:rFonts w:ascii="Times New Roman" w:hAnsi="Times New Roman" w:cs="Times New Roman"/>
                <w:color w:val="000000"/>
                <w:sz w:val="28"/>
                <w:szCs w:val="28"/>
              </w:rPr>
            </w:pP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ИНН/КПП 5452111298/545201001</w:t>
            </w:r>
          </w:p>
          <w:p w:rsidR="00195F88" w:rsidRPr="00F55D06" w:rsidRDefault="00195F88" w:rsidP="00F55D06">
            <w:pPr>
              <w:pStyle w:val="a5"/>
              <w:rPr>
                <w:rFonts w:ascii="Times New Roman" w:hAnsi="Times New Roman" w:cs="Times New Roman"/>
                <w:sz w:val="28"/>
                <w:szCs w:val="28"/>
              </w:rPr>
            </w:pP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Глава Куйбышевского муниципального</w:t>
            </w:r>
          </w:p>
          <w:p w:rsidR="00195F88" w:rsidRPr="00F55D06" w:rsidRDefault="00195F88" w:rsidP="00F55D06">
            <w:pPr>
              <w:pStyle w:val="a5"/>
              <w:rPr>
                <w:rFonts w:ascii="Times New Roman" w:hAnsi="Times New Roman" w:cs="Times New Roman"/>
                <w:sz w:val="28"/>
                <w:szCs w:val="28"/>
              </w:rPr>
            </w:pPr>
            <w:r w:rsidRPr="00F55D06">
              <w:rPr>
                <w:rFonts w:ascii="Times New Roman" w:hAnsi="Times New Roman" w:cs="Times New Roman"/>
                <w:sz w:val="28"/>
                <w:szCs w:val="28"/>
              </w:rPr>
              <w:t>района Новосибирской области</w:t>
            </w:r>
          </w:p>
          <w:p w:rsidR="00195F88" w:rsidRPr="00F55D06" w:rsidRDefault="00195F88" w:rsidP="00F55D06">
            <w:pPr>
              <w:pStyle w:val="a5"/>
              <w:rPr>
                <w:rFonts w:ascii="Times New Roman" w:hAnsi="Times New Roman" w:cs="Times New Roman"/>
                <w:color w:val="000000"/>
                <w:sz w:val="28"/>
                <w:szCs w:val="28"/>
              </w:rPr>
            </w:pPr>
          </w:p>
          <w:p w:rsidR="00195F88" w:rsidRPr="00F55D06" w:rsidRDefault="00195F88" w:rsidP="00F55D06">
            <w:pPr>
              <w:pStyle w:val="a5"/>
              <w:rPr>
                <w:rFonts w:ascii="Times New Roman" w:hAnsi="Times New Roman" w:cs="Times New Roman"/>
                <w:color w:val="000000"/>
                <w:sz w:val="28"/>
                <w:szCs w:val="28"/>
              </w:rPr>
            </w:pPr>
          </w:p>
          <w:p w:rsidR="00195F88" w:rsidRPr="00F55D06" w:rsidRDefault="00195F88" w:rsidP="00F55D06">
            <w:pPr>
              <w:pStyle w:val="a5"/>
              <w:rPr>
                <w:rFonts w:ascii="Times New Roman" w:hAnsi="Times New Roman" w:cs="Times New Roman"/>
                <w:color w:val="000000"/>
                <w:sz w:val="28"/>
                <w:szCs w:val="28"/>
              </w:rPr>
            </w:pPr>
            <w:r w:rsidRPr="00F55D06">
              <w:rPr>
                <w:rFonts w:ascii="Times New Roman" w:hAnsi="Times New Roman" w:cs="Times New Roman"/>
                <w:color w:val="000000"/>
                <w:sz w:val="28"/>
                <w:szCs w:val="28"/>
              </w:rPr>
              <w:t>_______________/___________</w:t>
            </w:r>
          </w:p>
          <w:p w:rsidR="00195F88" w:rsidRPr="00F55D06" w:rsidRDefault="00195F88" w:rsidP="00F55D06">
            <w:pPr>
              <w:pStyle w:val="a5"/>
              <w:rPr>
                <w:rFonts w:ascii="Times New Roman" w:hAnsi="Times New Roman" w:cs="Times New Roman"/>
                <w:color w:val="000000"/>
                <w:sz w:val="28"/>
                <w:szCs w:val="28"/>
              </w:rPr>
            </w:pPr>
            <w:r w:rsidRPr="00F55D06">
              <w:rPr>
                <w:rFonts w:ascii="Times New Roman" w:hAnsi="Times New Roman" w:cs="Times New Roman"/>
                <w:color w:val="000000"/>
                <w:sz w:val="28"/>
                <w:szCs w:val="28"/>
              </w:rPr>
              <w:t xml:space="preserve">         (подпись)  (расшифровка)</w:t>
            </w:r>
          </w:p>
          <w:p w:rsidR="00195F88" w:rsidRPr="00F55D06" w:rsidRDefault="00195F88" w:rsidP="00F55D06">
            <w:pPr>
              <w:pStyle w:val="a5"/>
              <w:rPr>
                <w:rFonts w:ascii="Times New Roman" w:hAnsi="Times New Roman" w:cs="Times New Roman"/>
                <w:color w:val="000000"/>
                <w:sz w:val="28"/>
                <w:szCs w:val="28"/>
              </w:rPr>
            </w:pPr>
          </w:p>
          <w:p w:rsidR="00195F88" w:rsidRPr="00F55D06" w:rsidRDefault="00195F88" w:rsidP="00F55D06">
            <w:pPr>
              <w:pStyle w:val="a5"/>
              <w:rPr>
                <w:rFonts w:ascii="Times New Roman" w:hAnsi="Times New Roman" w:cs="Times New Roman"/>
                <w:color w:val="000000"/>
                <w:sz w:val="28"/>
                <w:szCs w:val="28"/>
              </w:rPr>
            </w:pPr>
            <w:r w:rsidRPr="00F55D06">
              <w:rPr>
                <w:rFonts w:ascii="Times New Roman" w:hAnsi="Times New Roman" w:cs="Times New Roman"/>
                <w:color w:val="000000"/>
                <w:sz w:val="28"/>
                <w:szCs w:val="28"/>
              </w:rPr>
              <w:t>М.П.</w:t>
            </w:r>
          </w:p>
        </w:tc>
      </w:tr>
    </w:tbl>
    <w:p w:rsidR="00195F88" w:rsidRDefault="00195F88" w:rsidP="00F55D06">
      <w:pPr>
        <w:pStyle w:val="a5"/>
        <w:rPr>
          <w:rFonts w:ascii="Times New Roman" w:hAnsi="Times New Roman" w:cs="Times New Roman"/>
          <w:sz w:val="28"/>
          <w:szCs w:val="28"/>
        </w:rPr>
      </w:pPr>
    </w:p>
    <w:p w:rsidR="00B60148" w:rsidRDefault="00B60148" w:rsidP="00F55D06">
      <w:pPr>
        <w:pStyle w:val="a5"/>
        <w:rPr>
          <w:rFonts w:ascii="Times New Roman" w:hAnsi="Times New Roman" w:cs="Times New Roman"/>
          <w:sz w:val="28"/>
          <w:szCs w:val="28"/>
        </w:rPr>
      </w:pPr>
    </w:p>
    <w:p w:rsidR="00B60148" w:rsidRDefault="00B60148" w:rsidP="00B60148">
      <w:pPr>
        <w:pStyle w:val="a5"/>
        <w:rPr>
          <w:rFonts w:ascii="Times New Roman" w:hAnsi="Times New Roman"/>
          <w:sz w:val="24"/>
          <w:szCs w:val="24"/>
        </w:rPr>
      </w:pPr>
      <w:r>
        <w:rPr>
          <w:rFonts w:ascii="Times New Roman" w:hAnsi="Times New Roman"/>
          <w:sz w:val="24"/>
          <w:szCs w:val="24"/>
        </w:rPr>
        <w:t xml:space="preserve">Редакционный Совет:   </w:t>
      </w:r>
    </w:p>
    <w:p w:rsidR="00B60148" w:rsidRDefault="00B60148" w:rsidP="00B60148">
      <w:pPr>
        <w:pStyle w:val="a5"/>
        <w:rPr>
          <w:rFonts w:ascii="Times New Roman" w:hAnsi="Times New Roman"/>
          <w:sz w:val="24"/>
          <w:szCs w:val="24"/>
        </w:rPr>
      </w:pPr>
      <w:r>
        <w:rPr>
          <w:rFonts w:ascii="Times New Roman" w:hAnsi="Times New Roman"/>
          <w:sz w:val="24"/>
          <w:szCs w:val="24"/>
        </w:rPr>
        <w:t xml:space="preserve">  Председатель Редакционного Совета:  Чегодаева Н.И. - Глава  Булатовского сельсовета  </w:t>
      </w:r>
    </w:p>
    <w:p w:rsidR="00B60148" w:rsidRDefault="00B60148" w:rsidP="00B60148">
      <w:pPr>
        <w:pStyle w:val="a5"/>
        <w:rPr>
          <w:rFonts w:ascii="Times New Roman" w:hAnsi="Times New Roman"/>
          <w:sz w:val="24"/>
          <w:szCs w:val="24"/>
        </w:rPr>
      </w:pPr>
      <w:r>
        <w:rPr>
          <w:rFonts w:ascii="Times New Roman" w:hAnsi="Times New Roman"/>
          <w:sz w:val="24"/>
          <w:szCs w:val="24"/>
        </w:rPr>
        <w:t xml:space="preserve">  Члены Редакционного  совета:</w:t>
      </w:r>
    </w:p>
    <w:p w:rsidR="00B60148" w:rsidRDefault="00B60148" w:rsidP="00B60148">
      <w:pPr>
        <w:pStyle w:val="a5"/>
        <w:rPr>
          <w:rFonts w:ascii="Times New Roman" w:hAnsi="Times New Roman"/>
          <w:sz w:val="24"/>
          <w:szCs w:val="24"/>
        </w:rPr>
      </w:pPr>
      <w:r>
        <w:rPr>
          <w:rFonts w:ascii="Times New Roman" w:hAnsi="Times New Roman"/>
          <w:sz w:val="24"/>
          <w:szCs w:val="24"/>
        </w:rPr>
        <w:t xml:space="preserve">  Томилова Наталья Ивановна –  председатель Совета депутатов</w:t>
      </w:r>
    </w:p>
    <w:p w:rsidR="00B60148" w:rsidRDefault="00B60148" w:rsidP="00B60148">
      <w:pPr>
        <w:spacing w:after="0" w:line="240" w:lineRule="auto"/>
        <w:ind w:firstLine="710"/>
        <w:rPr>
          <w:rFonts w:ascii="Times New Roman" w:hAnsi="Times New Roman" w:cs="Times New Roman"/>
          <w:sz w:val="24"/>
          <w:szCs w:val="24"/>
        </w:rPr>
      </w:pPr>
      <w:r>
        <w:rPr>
          <w:rFonts w:ascii="Times New Roman" w:hAnsi="Times New Roman" w:cs="Times New Roman"/>
          <w:sz w:val="24"/>
          <w:szCs w:val="24"/>
        </w:rPr>
        <w:t xml:space="preserve">  Карпова Татьяна Николаевна –  депутат Булатовского совета депутатов</w:t>
      </w:r>
    </w:p>
    <w:p w:rsidR="00B60148" w:rsidRDefault="00B60148" w:rsidP="00B60148">
      <w:pPr>
        <w:tabs>
          <w:tab w:val="left" w:pos="1177"/>
        </w:tabs>
        <w:spacing w:after="0" w:line="240" w:lineRule="auto"/>
        <w:rPr>
          <w:rFonts w:ascii="Times New Roman" w:hAnsi="Times New Roman" w:cs="Times New Roman"/>
          <w:sz w:val="24"/>
          <w:szCs w:val="24"/>
        </w:rPr>
      </w:pPr>
    </w:p>
    <w:p w:rsidR="00B60148" w:rsidRPr="00F55D06" w:rsidRDefault="00B60148" w:rsidP="00F55D06">
      <w:pPr>
        <w:pStyle w:val="a5"/>
        <w:rPr>
          <w:rFonts w:ascii="Times New Roman" w:hAnsi="Times New Roman" w:cs="Times New Roman"/>
          <w:sz w:val="28"/>
          <w:szCs w:val="28"/>
        </w:rPr>
      </w:pPr>
    </w:p>
    <w:sectPr w:rsidR="00B60148" w:rsidRPr="00F55D06" w:rsidSect="001121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C0A1D"/>
    <w:multiLevelType w:val="multilevel"/>
    <w:tmpl w:val="786E9D70"/>
    <w:lvl w:ilvl="0">
      <w:start w:val="1"/>
      <w:numFmt w:val="decimal"/>
      <w:lvlText w:val="%1."/>
      <w:lvlJc w:val="left"/>
      <w:pPr>
        <w:ind w:left="928"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486F0E"/>
    <w:rsid w:val="0011210D"/>
    <w:rsid w:val="00195F88"/>
    <w:rsid w:val="00486F0E"/>
    <w:rsid w:val="005125B5"/>
    <w:rsid w:val="005A4984"/>
    <w:rsid w:val="00B60148"/>
    <w:rsid w:val="00C26D8E"/>
    <w:rsid w:val="00EE4408"/>
    <w:rsid w:val="00F55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10D"/>
  </w:style>
  <w:style w:type="paragraph" w:styleId="1">
    <w:name w:val="heading 1"/>
    <w:basedOn w:val="a"/>
    <w:next w:val="a"/>
    <w:link w:val="10"/>
    <w:uiPriority w:val="9"/>
    <w:qFormat/>
    <w:rsid w:val="00486F0E"/>
    <w:pPr>
      <w:keepNext/>
      <w:spacing w:after="0" w:line="240" w:lineRule="auto"/>
      <w:outlineLvl w:val="0"/>
    </w:pPr>
    <w:rPr>
      <w:rFonts w:ascii="Times New Roman" w:eastAsia="Times New Roman" w:hAnsi="Times New Roman" w:cs="Times New Roman"/>
      <w:color w:val="000000"/>
      <w:sz w:val="24"/>
      <w:szCs w:val="20"/>
    </w:rPr>
  </w:style>
  <w:style w:type="paragraph" w:styleId="2">
    <w:name w:val="heading 2"/>
    <w:basedOn w:val="a"/>
    <w:next w:val="a"/>
    <w:link w:val="20"/>
    <w:uiPriority w:val="9"/>
    <w:semiHidden/>
    <w:unhideWhenUsed/>
    <w:qFormat/>
    <w:rsid w:val="00486F0E"/>
    <w:pPr>
      <w:keepNext/>
      <w:spacing w:after="0" w:line="240" w:lineRule="auto"/>
      <w:jc w:val="center"/>
      <w:outlineLvl w:val="1"/>
    </w:pPr>
    <w:rPr>
      <w:rFonts w:ascii="Times New Roman" w:eastAsia="Times New Roman" w:hAnsi="Times New Roman" w:cs="Times New Roman"/>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F0E"/>
    <w:rPr>
      <w:rFonts w:ascii="Times New Roman" w:eastAsia="Times New Roman" w:hAnsi="Times New Roman" w:cs="Times New Roman"/>
      <w:color w:val="000000"/>
      <w:sz w:val="24"/>
      <w:szCs w:val="20"/>
    </w:rPr>
  </w:style>
  <w:style w:type="character" w:customStyle="1" w:styleId="20">
    <w:name w:val="Заголовок 2 Знак"/>
    <w:basedOn w:val="a0"/>
    <w:link w:val="2"/>
    <w:uiPriority w:val="9"/>
    <w:semiHidden/>
    <w:rsid w:val="00486F0E"/>
    <w:rPr>
      <w:rFonts w:ascii="Times New Roman" w:eastAsia="Times New Roman" w:hAnsi="Times New Roman" w:cs="Times New Roman"/>
      <w:b/>
      <w:color w:val="000000"/>
      <w:sz w:val="28"/>
      <w:szCs w:val="20"/>
    </w:rPr>
  </w:style>
  <w:style w:type="paragraph" w:customStyle="1" w:styleId="11">
    <w:name w:val="Гиперссылка1"/>
    <w:link w:val="a3"/>
    <w:rsid w:val="00486F0E"/>
    <w:pPr>
      <w:spacing w:after="0" w:line="240" w:lineRule="auto"/>
    </w:pPr>
    <w:rPr>
      <w:rFonts w:ascii="Calibri" w:eastAsia="Times New Roman" w:hAnsi="Calibri" w:cs="Times New Roman"/>
      <w:color w:val="0000FF"/>
      <w:sz w:val="20"/>
      <w:szCs w:val="20"/>
      <w:u w:val="single"/>
    </w:rPr>
  </w:style>
  <w:style w:type="character" w:styleId="a3">
    <w:name w:val="Hyperlink"/>
    <w:link w:val="11"/>
    <w:unhideWhenUsed/>
    <w:rsid w:val="00486F0E"/>
    <w:rPr>
      <w:rFonts w:ascii="Calibri" w:eastAsia="Times New Roman" w:hAnsi="Calibri" w:cs="Times New Roman"/>
      <w:color w:val="0000FF"/>
      <w:sz w:val="20"/>
      <w:szCs w:val="20"/>
      <w:u w:val="single"/>
    </w:rPr>
  </w:style>
  <w:style w:type="character" w:customStyle="1" w:styleId="a4">
    <w:name w:val="Без интервала Знак"/>
    <w:link w:val="a5"/>
    <w:uiPriority w:val="1"/>
    <w:locked/>
    <w:rsid w:val="00486F0E"/>
  </w:style>
  <w:style w:type="paragraph" w:styleId="a5">
    <w:name w:val="No Spacing"/>
    <w:link w:val="a4"/>
    <w:uiPriority w:val="1"/>
    <w:qFormat/>
    <w:rsid w:val="00486F0E"/>
    <w:pPr>
      <w:spacing w:after="0" w:line="240" w:lineRule="auto"/>
    </w:pPr>
  </w:style>
  <w:style w:type="paragraph" w:customStyle="1" w:styleId="ConsPlusTitle">
    <w:name w:val="ConsPlusTitle"/>
    <w:rsid w:val="00486F0E"/>
    <w:pPr>
      <w:widowControl w:val="0"/>
      <w:spacing w:after="0" w:line="240" w:lineRule="auto"/>
    </w:pPr>
    <w:rPr>
      <w:rFonts w:ascii="Arial" w:eastAsia="Times New Roman" w:hAnsi="Arial" w:cs="Times New Roman"/>
      <w:b/>
      <w:color w:val="000000"/>
      <w:sz w:val="24"/>
      <w:szCs w:val="20"/>
    </w:rPr>
  </w:style>
  <w:style w:type="paragraph" w:customStyle="1" w:styleId="ConsPlusNormal">
    <w:name w:val="ConsPlusNormal"/>
    <w:rsid w:val="00486F0E"/>
    <w:pPr>
      <w:widowControl w:val="0"/>
      <w:spacing w:after="0" w:line="240" w:lineRule="auto"/>
    </w:pPr>
    <w:rPr>
      <w:rFonts w:ascii="Times New Roman" w:eastAsia="Times New Roman" w:hAnsi="Times New Roman" w:cs="Times New Roman"/>
      <w:color w:val="000000"/>
      <w:sz w:val="24"/>
      <w:szCs w:val="20"/>
    </w:rPr>
  </w:style>
  <w:style w:type="paragraph" w:styleId="a6">
    <w:name w:val="List Paragraph"/>
    <w:basedOn w:val="a"/>
    <w:uiPriority w:val="34"/>
    <w:qFormat/>
    <w:rsid w:val="00195F88"/>
    <w:pPr>
      <w:ind w:left="720"/>
      <w:contextualSpacing/>
    </w:pPr>
    <w:rPr>
      <w:rFonts w:ascii="Calibri" w:eastAsia="Calibri" w:hAnsi="Calibri" w:cs="Times New Roman"/>
      <w:lang w:eastAsia="en-US"/>
    </w:rPr>
  </w:style>
  <w:style w:type="paragraph" w:customStyle="1" w:styleId="ConsTitle">
    <w:name w:val="ConsTitle"/>
    <w:rsid w:val="00195F8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nformat">
    <w:name w:val="ConsPlusNonformat"/>
    <w:uiPriority w:val="99"/>
    <w:rsid w:val="00195F88"/>
    <w:pPr>
      <w:widowControl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5267252">
      <w:bodyDiv w:val="1"/>
      <w:marLeft w:val="0"/>
      <w:marRight w:val="0"/>
      <w:marTop w:val="0"/>
      <w:marBottom w:val="0"/>
      <w:divBdr>
        <w:top w:val="none" w:sz="0" w:space="0" w:color="auto"/>
        <w:left w:val="none" w:sz="0" w:space="0" w:color="auto"/>
        <w:bottom w:val="none" w:sz="0" w:space="0" w:color="auto"/>
        <w:right w:val="none" w:sz="0" w:space="0" w:color="auto"/>
      </w:divBdr>
    </w:div>
    <w:div w:id="550775026">
      <w:bodyDiv w:val="1"/>
      <w:marLeft w:val="0"/>
      <w:marRight w:val="0"/>
      <w:marTop w:val="0"/>
      <w:marBottom w:val="0"/>
      <w:divBdr>
        <w:top w:val="none" w:sz="0" w:space="0" w:color="auto"/>
        <w:left w:val="none" w:sz="0" w:space="0" w:color="auto"/>
        <w:bottom w:val="none" w:sz="0" w:space="0" w:color="auto"/>
        <w:right w:val="none" w:sz="0" w:space="0" w:color="auto"/>
      </w:divBdr>
    </w:div>
    <w:div w:id="1023215002">
      <w:bodyDiv w:val="1"/>
      <w:marLeft w:val="0"/>
      <w:marRight w:val="0"/>
      <w:marTop w:val="0"/>
      <w:marBottom w:val="0"/>
      <w:divBdr>
        <w:top w:val="none" w:sz="0" w:space="0" w:color="auto"/>
        <w:left w:val="none" w:sz="0" w:space="0" w:color="auto"/>
        <w:bottom w:val="none" w:sz="0" w:space="0" w:color="auto"/>
        <w:right w:val="none" w:sz="0" w:space="0" w:color="auto"/>
      </w:divBdr>
    </w:div>
    <w:div w:id="12443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ownloads\&#1055;&#1088;&#1080;&#1083;&#1086;&#1078;&#1077;&#1085;&#1080;&#1077;.docx" TargetMode="External"/><Relationship Id="rId3" Type="http://schemas.openxmlformats.org/officeDocument/2006/relationships/settings" Target="settings.xml"/><Relationship Id="rId7" Type="http://schemas.openxmlformats.org/officeDocument/2006/relationships/hyperlink" Target="file:///C:\Users\1\Downloads\&#1055;&#1088;&#1080;&#1083;&#1086;&#1078;&#1077;&#1085;&#1080;&#107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29684&amp;date=27.04.2024&amp;dst=100015&amp;field=134" TargetMode="External"/><Relationship Id="rId11" Type="http://schemas.openxmlformats.org/officeDocument/2006/relationships/theme" Target="theme/theme1.xml"/><Relationship Id="rId5" Type="http://schemas.openxmlformats.org/officeDocument/2006/relationships/hyperlink" Target="https://login.consultant.ru/link/?req=doc&amp;base=LAW&amp;n=465972&amp;date=27.04.2024&amp;dst=100180&amp;fie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Downloads\&#1055;&#1088;&#1080;&#1083;&#1086;&#1078;&#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5241</Words>
  <Characters>29875</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2024-07-19T07:17:00Z</dcterms:created>
  <dcterms:modified xsi:type="dcterms:W3CDTF">2024-07-19T07:31:00Z</dcterms:modified>
</cp:coreProperties>
</file>