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30" w:rsidRDefault="00C51B30" w:rsidP="00C51B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Опубликовано в бюллетене органов местного самоуправления</w:t>
      </w:r>
    </w:p>
    <w:p w:rsidR="00C51B30" w:rsidRPr="00085839" w:rsidRDefault="00C51B30" w:rsidP="00C51B30">
      <w:pPr>
        <w:jc w:val="center"/>
        <w:rPr>
          <w:rFonts w:ascii="Arial" w:hAnsi="Arial" w:cs="Arial"/>
          <w:b/>
          <w:color w:val="FF6600"/>
        </w:rPr>
      </w:pPr>
      <w:r>
        <w:rPr>
          <w:rFonts w:ascii="Arial" w:hAnsi="Arial" w:cs="Arial"/>
          <w:b/>
        </w:rPr>
        <w:t xml:space="preserve">«Булатовский вестник» от </w:t>
      </w:r>
      <w:r w:rsidRPr="0039274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7</w:t>
      </w:r>
      <w:r w:rsidRPr="0039274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05</w:t>
      </w:r>
      <w:r w:rsidRPr="00392749">
        <w:rPr>
          <w:rFonts w:ascii="Arial" w:hAnsi="Arial" w:cs="Arial"/>
          <w:b/>
        </w:rPr>
        <w:t xml:space="preserve"> 2019 № 6а</w:t>
      </w:r>
    </w:p>
    <w:p w:rsidR="00C51B30" w:rsidRDefault="00C51B30" w:rsidP="00C51B30">
      <w:pPr>
        <w:jc w:val="center"/>
        <w:rPr>
          <w:rFonts w:ascii="Arial" w:hAnsi="Arial" w:cs="Arial"/>
          <w:b/>
        </w:rPr>
      </w:pPr>
    </w:p>
    <w:p w:rsidR="00C51B30" w:rsidRPr="001B536A" w:rsidRDefault="00C51B30" w:rsidP="00C51B30">
      <w:pPr>
        <w:jc w:val="center"/>
        <w:rPr>
          <w:rFonts w:ascii="Arial" w:hAnsi="Arial" w:cs="Arial"/>
          <w:b/>
        </w:rPr>
      </w:pPr>
      <w:r w:rsidRPr="001B536A">
        <w:rPr>
          <w:rFonts w:ascii="Arial" w:hAnsi="Arial" w:cs="Arial"/>
          <w:b/>
        </w:rPr>
        <w:t>СОВЕТ ДЕПУТАТОВ</w:t>
      </w:r>
    </w:p>
    <w:p w:rsidR="00C51B30" w:rsidRPr="001B536A" w:rsidRDefault="00C51B30" w:rsidP="00C51B30">
      <w:pPr>
        <w:jc w:val="center"/>
        <w:rPr>
          <w:rFonts w:ascii="Arial" w:hAnsi="Arial" w:cs="Arial"/>
          <w:b/>
        </w:rPr>
      </w:pPr>
      <w:r w:rsidRPr="001B536A">
        <w:rPr>
          <w:rFonts w:ascii="Arial" w:hAnsi="Arial" w:cs="Arial"/>
          <w:b/>
        </w:rPr>
        <w:t>БУЛАТОВСКОГО СЕЛЬСОВЕТА</w:t>
      </w:r>
    </w:p>
    <w:p w:rsidR="00C51B30" w:rsidRPr="001B536A" w:rsidRDefault="00C51B30" w:rsidP="00C51B30">
      <w:pPr>
        <w:jc w:val="center"/>
        <w:rPr>
          <w:rFonts w:ascii="Arial" w:hAnsi="Arial" w:cs="Arial"/>
          <w:b/>
        </w:rPr>
      </w:pPr>
      <w:r w:rsidRPr="001B536A">
        <w:rPr>
          <w:rFonts w:ascii="Arial" w:hAnsi="Arial" w:cs="Arial"/>
          <w:b/>
        </w:rPr>
        <w:t xml:space="preserve">КУЙБЫШЕВСКОГО РАЙОНА </w:t>
      </w:r>
    </w:p>
    <w:p w:rsidR="00C51B30" w:rsidRPr="001B536A" w:rsidRDefault="00C51B30" w:rsidP="00C51B30">
      <w:pPr>
        <w:jc w:val="center"/>
        <w:rPr>
          <w:rFonts w:ascii="Arial" w:hAnsi="Arial" w:cs="Arial"/>
          <w:b/>
        </w:rPr>
      </w:pPr>
      <w:bookmarkStart w:id="0" w:name="_GoBack"/>
      <w:bookmarkEnd w:id="0"/>
      <w:proofErr w:type="gramStart"/>
      <w:r w:rsidRPr="001B536A">
        <w:rPr>
          <w:rFonts w:ascii="Arial" w:hAnsi="Arial" w:cs="Arial"/>
          <w:b/>
        </w:rPr>
        <w:t>НОВОСИБИРСКОЙ  ОБЛАСТИ</w:t>
      </w:r>
      <w:proofErr w:type="gramEnd"/>
    </w:p>
    <w:p w:rsidR="00C51B30" w:rsidRPr="001B536A" w:rsidRDefault="00C51B30" w:rsidP="00C51B30">
      <w:pPr>
        <w:jc w:val="center"/>
        <w:rPr>
          <w:rFonts w:ascii="Arial" w:hAnsi="Arial" w:cs="Arial"/>
          <w:b/>
        </w:rPr>
      </w:pPr>
      <w:r w:rsidRPr="001B536A">
        <w:rPr>
          <w:rFonts w:ascii="Arial" w:hAnsi="Arial" w:cs="Arial"/>
          <w:b/>
        </w:rPr>
        <w:t>Пятого созыва</w:t>
      </w:r>
    </w:p>
    <w:p w:rsidR="00C51B30" w:rsidRPr="001B536A" w:rsidRDefault="00C51B30" w:rsidP="00C51B30">
      <w:pPr>
        <w:jc w:val="center"/>
        <w:rPr>
          <w:rFonts w:ascii="Arial" w:hAnsi="Arial" w:cs="Arial"/>
        </w:rPr>
      </w:pPr>
    </w:p>
    <w:p w:rsidR="00C51B30" w:rsidRPr="001B536A" w:rsidRDefault="00C51B30" w:rsidP="00C51B30">
      <w:pPr>
        <w:jc w:val="center"/>
        <w:rPr>
          <w:rFonts w:ascii="Arial" w:hAnsi="Arial" w:cs="Arial"/>
          <w:b/>
        </w:rPr>
      </w:pPr>
      <w:r w:rsidRPr="001B536A">
        <w:rPr>
          <w:rFonts w:ascii="Arial" w:hAnsi="Arial" w:cs="Arial"/>
          <w:b/>
        </w:rPr>
        <w:t>РЕШЕНИЕ</w:t>
      </w:r>
    </w:p>
    <w:p w:rsidR="00C51B30" w:rsidRPr="001B536A" w:rsidRDefault="00C51B30" w:rsidP="00C51B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Пятьдесят второй</w:t>
      </w:r>
      <w:r w:rsidRPr="001B536A">
        <w:rPr>
          <w:rFonts w:ascii="Arial" w:hAnsi="Arial" w:cs="Arial"/>
          <w:b/>
        </w:rPr>
        <w:t xml:space="preserve"> сессии</w:t>
      </w:r>
    </w:p>
    <w:p w:rsidR="00C51B30" w:rsidRPr="001B536A" w:rsidRDefault="00C51B30" w:rsidP="00C51B30">
      <w:pPr>
        <w:rPr>
          <w:rFonts w:ascii="Arial" w:hAnsi="Arial" w:cs="Arial"/>
          <w:b/>
        </w:rPr>
      </w:pPr>
      <w:r w:rsidRPr="001B536A">
        <w:rPr>
          <w:rFonts w:ascii="Arial" w:hAnsi="Arial" w:cs="Arial"/>
          <w:b/>
        </w:rPr>
        <w:t xml:space="preserve">                                                              </w:t>
      </w:r>
    </w:p>
    <w:p w:rsidR="00C51B30" w:rsidRPr="001B536A" w:rsidRDefault="00C51B30" w:rsidP="00C51B30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17.05</w:t>
      </w:r>
      <w:r w:rsidRPr="001B536A">
        <w:rPr>
          <w:rFonts w:ascii="Arial" w:hAnsi="Arial" w:cs="Arial"/>
        </w:rPr>
        <w:t>.201</w:t>
      </w:r>
      <w:r>
        <w:rPr>
          <w:rFonts w:ascii="Arial" w:hAnsi="Arial" w:cs="Arial"/>
        </w:rPr>
        <w:t>9</w:t>
      </w:r>
      <w:r w:rsidRPr="001B536A">
        <w:rPr>
          <w:rFonts w:ascii="Arial" w:hAnsi="Arial" w:cs="Arial"/>
        </w:rPr>
        <w:t xml:space="preserve">  №</w:t>
      </w:r>
      <w:proofErr w:type="gramEnd"/>
      <w:r w:rsidRPr="001B53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</w:p>
    <w:p w:rsidR="00C51B30" w:rsidRPr="001B536A" w:rsidRDefault="00C51B30" w:rsidP="00C51B30">
      <w:pPr>
        <w:jc w:val="center"/>
        <w:rPr>
          <w:rFonts w:ascii="Arial" w:hAnsi="Arial" w:cs="Arial"/>
          <w:u w:val="single"/>
        </w:rPr>
      </w:pPr>
    </w:p>
    <w:p w:rsidR="00C51B30" w:rsidRDefault="00C51B30" w:rsidP="00C51B30">
      <w:pPr>
        <w:jc w:val="center"/>
        <w:rPr>
          <w:rFonts w:ascii="Arial" w:hAnsi="Arial" w:cs="Arial"/>
        </w:rPr>
      </w:pPr>
      <w:r w:rsidRPr="001B536A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внесении изменений в решение от 25.12.2018 №3 «О </w:t>
      </w:r>
      <w:r w:rsidRPr="001B536A">
        <w:rPr>
          <w:rFonts w:ascii="Arial" w:hAnsi="Arial" w:cs="Arial"/>
        </w:rPr>
        <w:t>бюджет</w:t>
      </w:r>
      <w:r>
        <w:rPr>
          <w:rFonts w:ascii="Arial" w:hAnsi="Arial" w:cs="Arial"/>
        </w:rPr>
        <w:t>е</w:t>
      </w:r>
      <w:r w:rsidRPr="001B536A">
        <w:rPr>
          <w:rFonts w:ascii="Arial" w:hAnsi="Arial" w:cs="Arial"/>
        </w:rPr>
        <w:t xml:space="preserve">  </w:t>
      </w:r>
    </w:p>
    <w:p w:rsidR="00C51B30" w:rsidRPr="001B536A" w:rsidRDefault="00C51B30" w:rsidP="00C51B30">
      <w:pPr>
        <w:jc w:val="center"/>
        <w:rPr>
          <w:rFonts w:ascii="Arial" w:hAnsi="Arial" w:cs="Arial"/>
        </w:rPr>
      </w:pPr>
      <w:r w:rsidRPr="001B536A">
        <w:rPr>
          <w:rFonts w:ascii="Arial" w:hAnsi="Arial" w:cs="Arial"/>
        </w:rPr>
        <w:t>Булатовского сельсовета Куйбышевского района</w:t>
      </w:r>
    </w:p>
    <w:p w:rsidR="00C51B30" w:rsidRPr="001B536A" w:rsidRDefault="00C51B30" w:rsidP="00C51B30">
      <w:pPr>
        <w:jc w:val="center"/>
        <w:rPr>
          <w:rFonts w:ascii="Arial" w:hAnsi="Arial" w:cs="Arial"/>
        </w:rPr>
      </w:pPr>
      <w:r w:rsidRPr="001B536A">
        <w:rPr>
          <w:rFonts w:ascii="Arial" w:hAnsi="Arial" w:cs="Arial"/>
        </w:rPr>
        <w:t xml:space="preserve">Новосибирской </w:t>
      </w:r>
      <w:proofErr w:type="gramStart"/>
      <w:r w:rsidRPr="001B536A">
        <w:rPr>
          <w:rFonts w:ascii="Arial" w:hAnsi="Arial" w:cs="Arial"/>
        </w:rPr>
        <w:t>области  на</w:t>
      </w:r>
      <w:proofErr w:type="gramEnd"/>
      <w:r w:rsidRPr="001B536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1B536A">
        <w:rPr>
          <w:rFonts w:ascii="Arial" w:hAnsi="Arial" w:cs="Arial"/>
        </w:rPr>
        <w:t>год и плановый период 20</w:t>
      </w:r>
      <w:r>
        <w:rPr>
          <w:rFonts w:ascii="Arial" w:hAnsi="Arial" w:cs="Arial"/>
        </w:rPr>
        <w:t>20</w:t>
      </w:r>
      <w:r w:rsidRPr="001B536A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 xml:space="preserve">21 </w:t>
      </w:r>
      <w:r w:rsidRPr="001B536A">
        <w:rPr>
          <w:rFonts w:ascii="Arial" w:hAnsi="Arial" w:cs="Arial"/>
        </w:rPr>
        <w:t>годов</w:t>
      </w:r>
      <w:r>
        <w:rPr>
          <w:rFonts w:ascii="Arial" w:hAnsi="Arial" w:cs="Arial"/>
        </w:rPr>
        <w:t>»</w:t>
      </w:r>
    </w:p>
    <w:p w:rsidR="00C51B30" w:rsidRPr="001B536A" w:rsidRDefault="00C51B30" w:rsidP="00C51B30">
      <w:pPr>
        <w:jc w:val="center"/>
        <w:rPr>
          <w:rFonts w:ascii="Arial" w:hAnsi="Arial" w:cs="Arial"/>
          <w:b/>
        </w:rPr>
      </w:pPr>
    </w:p>
    <w:p w:rsidR="00C51B30" w:rsidRPr="008F0056" w:rsidRDefault="00C51B30" w:rsidP="00C51B30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  <w:r w:rsidRPr="001B536A">
        <w:rPr>
          <w:rFonts w:ascii="Arial" w:hAnsi="Arial" w:cs="Arial"/>
        </w:rPr>
        <w:t xml:space="preserve">         </w:t>
      </w:r>
      <w:r w:rsidRPr="008F0056">
        <w:rPr>
          <w:rFonts w:ascii="Arial" w:hAnsi="Arial" w:cs="Arial"/>
          <w:b w:val="0"/>
          <w:bCs w:val="0"/>
          <w:sz w:val="24"/>
          <w:szCs w:val="24"/>
        </w:rPr>
        <w:t xml:space="preserve">Совет </w:t>
      </w:r>
      <w:proofErr w:type="gramStart"/>
      <w:r w:rsidRPr="008F0056">
        <w:rPr>
          <w:rFonts w:ascii="Arial" w:hAnsi="Arial" w:cs="Arial"/>
          <w:b w:val="0"/>
          <w:bCs w:val="0"/>
          <w:sz w:val="24"/>
          <w:szCs w:val="24"/>
        </w:rPr>
        <w:t>депутатов  Булатовского</w:t>
      </w:r>
      <w:proofErr w:type="gramEnd"/>
      <w:r w:rsidRPr="008F0056">
        <w:rPr>
          <w:rFonts w:ascii="Arial" w:hAnsi="Arial" w:cs="Arial"/>
          <w:b w:val="0"/>
          <w:bCs w:val="0"/>
          <w:sz w:val="24"/>
          <w:szCs w:val="24"/>
        </w:rPr>
        <w:t xml:space="preserve"> сельсовета </w:t>
      </w:r>
    </w:p>
    <w:p w:rsidR="00C51B30" w:rsidRDefault="00C51B30" w:rsidP="00C51B30">
      <w:pPr>
        <w:pStyle w:val="a3"/>
        <w:rPr>
          <w:rFonts w:ascii="Arial" w:hAnsi="Arial" w:cs="Arial"/>
          <w:b w:val="0"/>
          <w:sz w:val="24"/>
          <w:szCs w:val="24"/>
        </w:rPr>
      </w:pPr>
      <w:r w:rsidRPr="008F0056">
        <w:rPr>
          <w:rFonts w:ascii="Arial" w:hAnsi="Arial" w:cs="Arial"/>
          <w:b w:val="0"/>
          <w:sz w:val="24"/>
          <w:szCs w:val="24"/>
        </w:rPr>
        <w:t>РЕШИЛ:</w:t>
      </w:r>
    </w:p>
    <w:p w:rsidR="00C51B30" w:rsidRDefault="00C51B30" w:rsidP="00C51B30">
      <w:pPr>
        <w:pStyle w:val="a3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 </w:t>
      </w:r>
      <w:r w:rsidRPr="008F0056">
        <w:rPr>
          <w:rFonts w:ascii="Arial" w:hAnsi="Arial" w:cs="Arial"/>
          <w:b w:val="0"/>
          <w:sz w:val="24"/>
          <w:szCs w:val="24"/>
        </w:rPr>
        <w:t xml:space="preserve">Утвердить в новой </w:t>
      </w:r>
      <w:proofErr w:type="gramStart"/>
      <w:r w:rsidRPr="008F0056">
        <w:rPr>
          <w:rFonts w:ascii="Arial" w:hAnsi="Arial" w:cs="Arial"/>
          <w:b w:val="0"/>
          <w:sz w:val="24"/>
          <w:szCs w:val="24"/>
        </w:rPr>
        <w:t>редакции  приложение</w:t>
      </w:r>
      <w:proofErr w:type="gramEnd"/>
      <w:r w:rsidRPr="008F0056">
        <w:rPr>
          <w:rFonts w:ascii="Arial" w:hAnsi="Arial" w:cs="Arial"/>
          <w:b w:val="0"/>
          <w:sz w:val="24"/>
          <w:szCs w:val="24"/>
        </w:rPr>
        <w:t xml:space="preserve"> 4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8F0056">
        <w:rPr>
          <w:rFonts w:ascii="Arial" w:hAnsi="Arial" w:cs="Arial"/>
          <w:b w:val="0"/>
          <w:sz w:val="24"/>
          <w:szCs w:val="24"/>
        </w:rPr>
        <w:t>(таблиц</w:t>
      </w:r>
      <w:r>
        <w:rPr>
          <w:rFonts w:ascii="Arial" w:hAnsi="Arial" w:cs="Arial"/>
          <w:b w:val="0"/>
          <w:sz w:val="24"/>
          <w:szCs w:val="24"/>
        </w:rPr>
        <w:t>а</w:t>
      </w:r>
      <w:r w:rsidRPr="008F0056">
        <w:rPr>
          <w:rFonts w:ascii="Arial" w:hAnsi="Arial" w:cs="Arial"/>
          <w:b w:val="0"/>
          <w:sz w:val="24"/>
          <w:szCs w:val="24"/>
        </w:rPr>
        <w:t xml:space="preserve"> 1) к решению № </w:t>
      </w:r>
      <w:r>
        <w:rPr>
          <w:rFonts w:ascii="Arial" w:hAnsi="Arial" w:cs="Arial"/>
          <w:b w:val="0"/>
          <w:sz w:val="24"/>
          <w:szCs w:val="24"/>
        </w:rPr>
        <w:t>3</w:t>
      </w:r>
      <w:r w:rsidRPr="008F0056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сорок восьмой</w:t>
      </w:r>
      <w:r w:rsidRPr="008F0056">
        <w:rPr>
          <w:rFonts w:ascii="Arial" w:hAnsi="Arial" w:cs="Arial"/>
          <w:b w:val="0"/>
          <w:sz w:val="24"/>
          <w:szCs w:val="24"/>
        </w:rPr>
        <w:t xml:space="preserve"> сессии Совета депутатов Булатовского сельсовета от 2</w:t>
      </w:r>
      <w:r>
        <w:rPr>
          <w:rFonts w:ascii="Arial" w:hAnsi="Arial" w:cs="Arial"/>
          <w:b w:val="0"/>
          <w:sz w:val="24"/>
          <w:szCs w:val="24"/>
        </w:rPr>
        <w:t>5</w:t>
      </w:r>
      <w:r w:rsidRPr="008F0056">
        <w:rPr>
          <w:rFonts w:ascii="Arial" w:hAnsi="Arial" w:cs="Arial"/>
          <w:b w:val="0"/>
          <w:sz w:val="24"/>
          <w:szCs w:val="24"/>
        </w:rPr>
        <w:t>.12.201</w:t>
      </w:r>
      <w:r>
        <w:rPr>
          <w:rFonts w:ascii="Arial" w:hAnsi="Arial" w:cs="Arial"/>
          <w:b w:val="0"/>
          <w:sz w:val="24"/>
          <w:szCs w:val="24"/>
        </w:rPr>
        <w:t>8</w:t>
      </w:r>
      <w:r w:rsidRPr="008F0056">
        <w:rPr>
          <w:rFonts w:ascii="Arial" w:hAnsi="Arial" w:cs="Arial"/>
          <w:b w:val="0"/>
          <w:sz w:val="24"/>
          <w:szCs w:val="24"/>
        </w:rPr>
        <w:t>г.</w:t>
      </w:r>
    </w:p>
    <w:p w:rsidR="00C51B30" w:rsidRPr="008F0056" w:rsidRDefault="00C51B30" w:rsidP="00C51B30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2.  </w:t>
      </w:r>
      <w:r w:rsidRPr="008F0056">
        <w:rPr>
          <w:rFonts w:ascii="Arial" w:hAnsi="Arial" w:cs="Arial"/>
          <w:b w:val="0"/>
          <w:sz w:val="24"/>
          <w:szCs w:val="24"/>
        </w:rPr>
        <w:t>Настоящее решение направить главе Булатовского сельсовета для</w:t>
      </w:r>
    </w:p>
    <w:p w:rsidR="00C51B30" w:rsidRDefault="00C51B30" w:rsidP="00C51B30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 w:rsidRPr="008F0056">
        <w:rPr>
          <w:rFonts w:ascii="Arial" w:hAnsi="Arial" w:cs="Arial"/>
          <w:b w:val="0"/>
          <w:sz w:val="24"/>
          <w:szCs w:val="24"/>
        </w:rPr>
        <w:t xml:space="preserve">подписания и опубликования в бюллетене органов местного самоуправления «Булатовский вестник» и </w:t>
      </w:r>
      <w:r>
        <w:rPr>
          <w:rFonts w:ascii="Arial" w:hAnsi="Arial" w:cs="Arial"/>
          <w:b w:val="0"/>
          <w:sz w:val="24"/>
          <w:szCs w:val="24"/>
        </w:rPr>
        <w:t xml:space="preserve">размещения </w:t>
      </w:r>
      <w:r w:rsidRPr="008F0056">
        <w:rPr>
          <w:rFonts w:ascii="Arial" w:hAnsi="Arial" w:cs="Arial"/>
          <w:b w:val="0"/>
          <w:sz w:val="24"/>
          <w:szCs w:val="24"/>
        </w:rPr>
        <w:t>на сайте администрации Булатовского сельсовета Куйбышевского района</w:t>
      </w:r>
      <w:r>
        <w:rPr>
          <w:rFonts w:ascii="Arial" w:hAnsi="Arial" w:cs="Arial"/>
          <w:b w:val="0"/>
          <w:sz w:val="24"/>
          <w:szCs w:val="24"/>
        </w:rPr>
        <w:t xml:space="preserve"> Новосибирской области</w:t>
      </w:r>
      <w:r w:rsidRPr="008F0056">
        <w:rPr>
          <w:rFonts w:ascii="Arial" w:hAnsi="Arial" w:cs="Arial"/>
          <w:b w:val="0"/>
          <w:sz w:val="24"/>
          <w:szCs w:val="24"/>
        </w:rPr>
        <w:t xml:space="preserve">.  </w:t>
      </w:r>
    </w:p>
    <w:p w:rsidR="00C51B30" w:rsidRPr="008F0056" w:rsidRDefault="00C51B30" w:rsidP="00C51B30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 w:rsidRPr="008F0056">
        <w:rPr>
          <w:rFonts w:ascii="Arial" w:hAnsi="Arial" w:cs="Arial"/>
          <w:b w:val="0"/>
          <w:sz w:val="24"/>
          <w:szCs w:val="24"/>
        </w:rPr>
        <w:t xml:space="preserve">    </w:t>
      </w:r>
    </w:p>
    <w:p w:rsidR="00C51B30" w:rsidRPr="008F0056" w:rsidRDefault="00C51B30" w:rsidP="00C51B30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  <w:r w:rsidRPr="008F0056">
        <w:rPr>
          <w:rFonts w:ascii="Arial" w:hAnsi="Arial" w:cs="Arial"/>
          <w:b w:val="0"/>
          <w:bCs w:val="0"/>
          <w:sz w:val="24"/>
          <w:szCs w:val="24"/>
        </w:rPr>
        <w:t xml:space="preserve">Глава Булатовского сельсовета                                                 </w:t>
      </w:r>
    </w:p>
    <w:p w:rsidR="00C51B30" w:rsidRPr="008F0056" w:rsidRDefault="00C51B30" w:rsidP="00C51B30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  <w:r w:rsidRPr="008F0056">
        <w:rPr>
          <w:rFonts w:ascii="Arial" w:hAnsi="Arial" w:cs="Arial"/>
          <w:b w:val="0"/>
          <w:bCs w:val="0"/>
          <w:sz w:val="24"/>
          <w:szCs w:val="24"/>
        </w:rPr>
        <w:t xml:space="preserve">Куйбышевского района </w:t>
      </w:r>
    </w:p>
    <w:p w:rsidR="00C51B30" w:rsidRPr="008F0056" w:rsidRDefault="00C51B30" w:rsidP="00C51B30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  <w:r w:rsidRPr="008F0056">
        <w:rPr>
          <w:rFonts w:ascii="Arial" w:hAnsi="Arial" w:cs="Arial"/>
          <w:b w:val="0"/>
          <w:bCs w:val="0"/>
          <w:sz w:val="24"/>
          <w:szCs w:val="24"/>
        </w:rPr>
        <w:t xml:space="preserve">Новосибирской области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      </w:t>
      </w:r>
      <w:r w:rsidRPr="008F0056">
        <w:rPr>
          <w:rFonts w:ascii="Arial" w:hAnsi="Arial" w:cs="Arial"/>
          <w:b w:val="0"/>
          <w:bCs w:val="0"/>
          <w:sz w:val="24"/>
          <w:szCs w:val="24"/>
        </w:rPr>
        <w:t xml:space="preserve">        Н.И.Чегодаева</w:t>
      </w:r>
    </w:p>
    <w:p w:rsidR="00C51B30" w:rsidRPr="008F0056" w:rsidRDefault="00C51B30" w:rsidP="00C51B30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</w:p>
    <w:p w:rsidR="00C51B30" w:rsidRDefault="00C51B30" w:rsidP="00C51B30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  <w:r w:rsidRPr="008F0056">
        <w:rPr>
          <w:rFonts w:ascii="Arial" w:hAnsi="Arial" w:cs="Arial"/>
          <w:b w:val="0"/>
          <w:bCs w:val="0"/>
          <w:sz w:val="24"/>
          <w:szCs w:val="24"/>
        </w:rPr>
        <w:t xml:space="preserve">Председатель Совета депутатов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     </w:t>
      </w:r>
      <w:r w:rsidRPr="008F0056">
        <w:rPr>
          <w:rFonts w:ascii="Arial" w:hAnsi="Arial" w:cs="Arial"/>
          <w:b w:val="0"/>
          <w:bCs w:val="0"/>
          <w:sz w:val="24"/>
          <w:szCs w:val="24"/>
        </w:rPr>
        <w:t xml:space="preserve">                    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Р.Х.Кучукова</w:t>
      </w:r>
      <w:proofErr w:type="spellEnd"/>
    </w:p>
    <w:p w:rsidR="00C51B30" w:rsidRDefault="00C51B30" w:rsidP="00C51B30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</w:p>
    <w:p w:rsidR="00C51B30" w:rsidRDefault="00C51B30" w:rsidP="00C51B30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</w:p>
    <w:p w:rsidR="00C51B30" w:rsidRDefault="00C51B30" w:rsidP="00C51B30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</w:p>
    <w:p w:rsidR="00C51B30" w:rsidRDefault="00C51B30" w:rsidP="00C51B30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</w:p>
    <w:p w:rsidR="00C51B30" w:rsidRDefault="00C51B30" w:rsidP="00C51B30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</w:p>
    <w:p w:rsidR="00C51B30" w:rsidRDefault="00C51B30" w:rsidP="00C51B30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</w:p>
    <w:p w:rsidR="00C51B30" w:rsidRDefault="00C51B30" w:rsidP="00C51B30">
      <w:pPr>
        <w:jc w:val="right"/>
        <w:rPr>
          <w:rFonts w:ascii="Arial" w:hAnsi="Arial" w:cs="Arial"/>
        </w:rPr>
      </w:pPr>
    </w:p>
    <w:p w:rsidR="00C51B30" w:rsidRDefault="00C51B30" w:rsidP="00C51B30">
      <w:pPr>
        <w:jc w:val="right"/>
        <w:rPr>
          <w:rFonts w:ascii="Arial" w:hAnsi="Arial" w:cs="Arial"/>
        </w:rPr>
      </w:pPr>
    </w:p>
    <w:p w:rsidR="00C51B30" w:rsidRDefault="00C51B30" w:rsidP="00C51B30">
      <w:pPr>
        <w:jc w:val="right"/>
        <w:rPr>
          <w:rFonts w:ascii="Arial" w:hAnsi="Arial" w:cs="Arial"/>
        </w:rPr>
      </w:pPr>
    </w:p>
    <w:p w:rsidR="00C51B30" w:rsidRDefault="00C51B30" w:rsidP="00C51B30">
      <w:pPr>
        <w:jc w:val="right"/>
        <w:rPr>
          <w:rFonts w:ascii="Arial" w:hAnsi="Arial" w:cs="Arial"/>
        </w:rPr>
      </w:pPr>
    </w:p>
    <w:p w:rsidR="00C51B30" w:rsidRDefault="00C51B30" w:rsidP="00C51B30">
      <w:pPr>
        <w:jc w:val="right"/>
        <w:rPr>
          <w:rFonts w:ascii="Arial" w:hAnsi="Arial" w:cs="Arial"/>
        </w:rPr>
      </w:pPr>
    </w:p>
    <w:p w:rsidR="00C51B30" w:rsidRDefault="00C51B30" w:rsidP="00C51B30">
      <w:pPr>
        <w:jc w:val="right"/>
        <w:rPr>
          <w:rFonts w:ascii="Arial" w:hAnsi="Arial" w:cs="Arial"/>
        </w:rPr>
      </w:pPr>
    </w:p>
    <w:p w:rsidR="00C51B30" w:rsidRDefault="00C51B30" w:rsidP="00C51B30">
      <w:pPr>
        <w:jc w:val="right"/>
        <w:rPr>
          <w:rFonts w:ascii="Arial" w:hAnsi="Arial" w:cs="Arial"/>
        </w:rPr>
      </w:pPr>
    </w:p>
    <w:p w:rsidR="00C51B30" w:rsidRDefault="00C51B30" w:rsidP="00C51B30">
      <w:pPr>
        <w:jc w:val="right"/>
        <w:rPr>
          <w:rFonts w:ascii="Arial" w:hAnsi="Arial" w:cs="Arial"/>
        </w:rPr>
      </w:pPr>
    </w:p>
    <w:p w:rsidR="00C51B30" w:rsidRDefault="00C51B30" w:rsidP="00C51B30">
      <w:pPr>
        <w:jc w:val="right"/>
        <w:rPr>
          <w:rFonts w:ascii="Arial" w:hAnsi="Arial" w:cs="Arial"/>
        </w:rPr>
      </w:pPr>
    </w:p>
    <w:p w:rsidR="00C51B30" w:rsidRDefault="00C51B30" w:rsidP="00C51B30">
      <w:pPr>
        <w:jc w:val="right"/>
        <w:rPr>
          <w:rFonts w:ascii="Arial" w:hAnsi="Arial" w:cs="Arial"/>
        </w:rPr>
      </w:pPr>
    </w:p>
    <w:p w:rsidR="00C51B30" w:rsidRDefault="00C51B30" w:rsidP="00C51B30">
      <w:pPr>
        <w:jc w:val="right"/>
        <w:rPr>
          <w:rFonts w:ascii="Arial" w:hAnsi="Arial" w:cs="Arial"/>
        </w:rPr>
      </w:pPr>
    </w:p>
    <w:p w:rsidR="00C51B30" w:rsidRDefault="00C51B30" w:rsidP="00C51B30">
      <w:pPr>
        <w:jc w:val="right"/>
        <w:rPr>
          <w:rFonts w:ascii="Arial" w:hAnsi="Arial" w:cs="Arial"/>
        </w:rPr>
      </w:pPr>
    </w:p>
    <w:p w:rsidR="00C51B30" w:rsidRDefault="00C51B30" w:rsidP="00C51B30">
      <w:pPr>
        <w:jc w:val="center"/>
      </w:pPr>
      <w:r>
        <w:t xml:space="preserve">                                                 </w:t>
      </w:r>
    </w:p>
    <w:p w:rsidR="00C51B30" w:rsidRDefault="00C51B30" w:rsidP="00C51B30">
      <w:pPr>
        <w:jc w:val="center"/>
      </w:pPr>
      <w:r>
        <w:t xml:space="preserve">                                       </w:t>
      </w:r>
    </w:p>
    <w:p w:rsidR="00C51B30" w:rsidRDefault="00C51B30" w:rsidP="00C51B30">
      <w:pPr>
        <w:jc w:val="center"/>
      </w:pPr>
    </w:p>
    <w:p w:rsidR="00C51B30" w:rsidRDefault="00C51B30" w:rsidP="00C51B30">
      <w:pPr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sz w:val="18"/>
          <w:szCs w:val="18"/>
        </w:rPr>
        <w:t>Приложение №4</w:t>
      </w:r>
    </w:p>
    <w:p w:rsidR="00C51B30" w:rsidRDefault="00C51B30" w:rsidP="00C51B30">
      <w:pPr>
        <w:jc w:val="right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К решению № </w:t>
      </w:r>
      <w:proofErr w:type="gramStart"/>
      <w:r>
        <w:rPr>
          <w:sz w:val="20"/>
          <w:szCs w:val="20"/>
        </w:rPr>
        <w:t>3  52</w:t>
      </w:r>
      <w:proofErr w:type="gramEnd"/>
      <w:r>
        <w:rPr>
          <w:sz w:val="20"/>
          <w:szCs w:val="20"/>
        </w:rPr>
        <w:t xml:space="preserve"> -ой сессии совета депутатов</w:t>
      </w:r>
    </w:p>
    <w:p w:rsidR="00C51B30" w:rsidRDefault="00C51B30" w:rsidP="00C51B30">
      <w:pPr>
        <w:jc w:val="right"/>
        <w:rPr>
          <w:sz w:val="20"/>
          <w:szCs w:val="20"/>
        </w:rPr>
      </w:pPr>
      <w:r>
        <w:rPr>
          <w:sz w:val="20"/>
          <w:szCs w:val="20"/>
        </w:rPr>
        <w:t>Булатовского сельсовета Куйбышевского                                                                                                                                                                                района Новосибирской области от 17.05.2019</w:t>
      </w:r>
    </w:p>
    <w:p w:rsidR="00C51B30" w:rsidRDefault="00C51B30" w:rsidP="00C51B3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Таблица 1</w:t>
      </w:r>
    </w:p>
    <w:p w:rsidR="00C51B30" w:rsidRDefault="00C51B30" w:rsidP="00C51B3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 в ведомственной структуре расходов </w:t>
      </w:r>
    </w:p>
    <w:p w:rsidR="00C51B30" w:rsidRDefault="00C51B30" w:rsidP="00C51B30">
      <w:pPr>
        <w:jc w:val="center"/>
        <w:rPr>
          <w:sz w:val="18"/>
          <w:szCs w:val="18"/>
        </w:rPr>
      </w:pPr>
      <w:r>
        <w:rPr>
          <w:b/>
          <w:sz w:val="20"/>
          <w:szCs w:val="20"/>
        </w:rPr>
        <w:t>Булатовского сельсовета на 2019 год</w:t>
      </w:r>
    </w:p>
    <w:p w:rsidR="00C51B30" w:rsidRDefault="00C51B30" w:rsidP="00C51B3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(</w:t>
      </w:r>
      <w:proofErr w:type="spellStart"/>
      <w:r>
        <w:rPr>
          <w:sz w:val="18"/>
          <w:szCs w:val="18"/>
        </w:rPr>
        <w:t>руб</w:t>
      </w:r>
      <w:proofErr w:type="spellEnd"/>
      <w:r>
        <w:rPr>
          <w:sz w:val="18"/>
          <w:szCs w:val="18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531"/>
        <w:gridCol w:w="447"/>
        <w:gridCol w:w="1309"/>
        <w:gridCol w:w="536"/>
        <w:gridCol w:w="4713"/>
        <w:gridCol w:w="1161"/>
      </w:tblGrid>
      <w:tr w:rsidR="00C51B30" w:rsidTr="00C81869">
        <w:trPr>
          <w:trHeight w:val="1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</w:tr>
      <w:tr w:rsidR="00C51B30" w:rsidTr="00C818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Булатовского сельсовета Куйбышевского района Новосибирской области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</w:p>
        </w:tc>
      </w:tr>
      <w:tr w:rsidR="00C51B30" w:rsidTr="00C81869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2302663,00</w:t>
            </w:r>
          </w:p>
        </w:tc>
      </w:tr>
      <w:tr w:rsidR="00C51B30" w:rsidTr="00C81869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688 677,00</w:t>
            </w:r>
          </w:p>
        </w:tc>
      </w:tr>
      <w:tr w:rsidR="00C51B30" w:rsidTr="00C81869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должностное лицо органа местного самоуправления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597 277,00</w:t>
            </w:r>
          </w:p>
        </w:tc>
      </w:tr>
      <w:tr w:rsidR="00C51B30" w:rsidTr="00C81869">
        <w:trPr>
          <w:trHeight w:val="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597 277,00</w:t>
            </w:r>
          </w:p>
        </w:tc>
      </w:tr>
      <w:tr w:rsidR="00C51B30" w:rsidTr="00C81869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597 277,00</w:t>
            </w:r>
          </w:p>
        </w:tc>
      </w:tr>
      <w:tr w:rsidR="00C51B30" w:rsidTr="00C81869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Pr="00BE5BEA" w:rsidRDefault="00C51B30" w:rsidP="00C81869">
            <w:pPr>
              <w:jc w:val="center"/>
              <w:rPr>
                <w:sz w:val="18"/>
                <w:szCs w:val="18"/>
              </w:rPr>
            </w:pPr>
            <w:r w:rsidRPr="00BE5BEA">
              <w:rPr>
                <w:rFonts w:ascii="Arial" w:hAnsi="Arial" w:cs="Arial"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91 400,00</w:t>
            </w:r>
          </w:p>
        </w:tc>
      </w:tr>
      <w:tr w:rsidR="00C51B30" w:rsidTr="00C81869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91 400,00</w:t>
            </w:r>
          </w:p>
        </w:tc>
      </w:tr>
      <w:tr w:rsidR="00C51B30" w:rsidTr="00C81869">
        <w:trPr>
          <w:trHeight w:val="8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1536 486,00</w:t>
            </w:r>
          </w:p>
        </w:tc>
      </w:tr>
      <w:tr w:rsidR="00C51B30" w:rsidTr="00C81869">
        <w:trPr>
          <w:trHeight w:val="6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05 0 00 70190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1B30" w:rsidTr="00C81869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>05 0 00 70190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1B30" w:rsidTr="00C81869">
        <w:trPr>
          <w:trHeight w:val="2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>05 0 00 70190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1B30" w:rsidTr="00C81869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1462 486,00</w:t>
            </w:r>
          </w:p>
        </w:tc>
      </w:tr>
      <w:tr w:rsidR="00C51B30" w:rsidTr="00C81869">
        <w:trPr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51B30" w:rsidRDefault="00C51B30" w:rsidP="00C8186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1143 585,00</w:t>
            </w:r>
          </w:p>
        </w:tc>
      </w:tr>
      <w:tr w:rsidR="00C51B30" w:rsidTr="00C81869">
        <w:trPr>
          <w:trHeight w:val="4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1143 585,00</w:t>
            </w:r>
          </w:p>
        </w:tc>
      </w:tr>
      <w:tr w:rsidR="00C51B30" w:rsidTr="00C81869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Pr="000841DD" w:rsidRDefault="00C51B30" w:rsidP="00C81869">
            <w:pPr>
              <w:jc w:val="center"/>
              <w:rPr>
                <w:sz w:val="18"/>
                <w:szCs w:val="18"/>
              </w:rPr>
            </w:pPr>
            <w:r w:rsidRPr="000841DD"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74 000,00</w:t>
            </w:r>
          </w:p>
        </w:tc>
      </w:tr>
      <w:tr w:rsidR="00C51B30" w:rsidTr="00C81869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74 000,00</w:t>
            </w:r>
          </w:p>
        </w:tc>
      </w:tr>
      <w:tr w:rsidR="00C51B30" w:rsidTr="00C81869">
        <w:trPr>
          <w:trHeight w:val="4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301 434,00</w:t>
            </w:r>
          </w:p>
        </w:tc>
      </w:tr>
      <w:tr w:rsidR="00C51B30" w:rsidTr="00C81869">
        <w:trPr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301 434,00</w:t>
            </w:r>
          </w:p>
        </w:tc>
      </w:tr>
      <w:tr w:rsidR="00C51B30" w:rsidTr="00C81869">
        <w:trPr>
          <w:trHeight w:val="3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17 467,00</w:t>
            </w:r>
          </w:p>
        </w:tc>
      </w:tr>
      <w:tr w:rsidR="00C51B30" w:rsidTr="00C81869">
        <w:trPr>
          <w:trHeight w:val="1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17 467,00</w:t>
            </w:r>
          </w:p>
        </w:tc>
      </w:tr>
      <w:tr w:rsidR="00C51B30" w:rsidTr="00C81869">
        <w:trPr>
          <w:trHeight w:val="5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20 000,00</w:t>
            </w:r>
          </w:p>
          <w:p w:rsidR="00C51B30" w:rsidRDefault="00C51B30" w:rsidP="00C8186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1B30" w:rsidTr="00C81869">
        <w:trPr>
          <w:trHeight w:val="1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</w:tr>
      <w:tr w:rsidR="00C51B30" w:rsidTr="00C81869">
        <w:trPr>
          <w:trHeight w:val="2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</w:tr>
      <w:tr w:rsidR="00C51B30" w:rsidTr="00C81869">
        <w:trPr>
          <w:trHeight w:val="2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</w:tr>
      <w:tr w:rsidR="00C51B30" w:rsidTr="00C81869">
        <w:trPr>
          <w:trHeight w:val="1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10 000,00</w:t>
            </w:r>
          </w:p>
        </w:tc>
      </w:tr>
      <w:tr w:rsidR="00C51B30" w:rsidTr="00C81869">
        <w:trPr>
          <w:trHeight w:val="1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C51B30" w:rsidTr="00C81869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C51B30" w:rsidTr="00C81869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C51B30" w:rsidTr="00C81869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Pr="00EC22A0" w:rsidRDefault="00C51B30" w:rsidP="00C818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Pr="00EC22A0" w:rsidRDefault="00C51B30" w:rsidP="00C818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47 500,00</w:t>
            </w:r>
          </w:p>
        </w:tc>
      </w:tr>
      <w:tr w:rsidR="00C51B30" w:rsidTr="00C81869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 w:rsidRPr="00A20D9C">
              <w:rPr>
                <w:sz w:val="18"/>
                <w:szCs w:val="18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99 0 00 01620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47 500,00</w:t>
            </w:r>
          </w:p>
        </w:tc>
      </w:tr>
      <w:tr w:rsidR="00C51B30" w:rsidTr="00C81869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 w:rsidRPr="00A20D9C">
              <w:rPr>
                <w:sz w:val="18"/>
                <w:szCs w:val="18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 w:rsidRPr="00F046AE">
              <w:rPr>
                <w:sz w:val="18"/>
                <w:szCs w:val="18"/>
              </w:rPr>
              <w:t>99 0 00 01620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</w:pPr>
            <w:r w:rsidRPr="00594950">
              <w:rPr>
                <w:sz w:val="18"/>
                <w:szCs w:val="18"/>
              </w:rPr>
              <w:t>47 500,00</w:t>
            </w:r>
          </w:p>
        </w:tc>
      </w:tr>
      <w:tr w:rsidR="00C51B30" w:rsidTr="00C81869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 w:rsidRPr="00A20D9C">
              <w:rPr>
                <w:sz w:val="18"/>
                <w:szCs w:val="18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 w:rsidRPr="00F046AE">
              <w:rPr>
                <w:sz w:val="18"/>
                <w:szCs w:val="18"/>
              </w:rPr>
              <w:t>99 0 00 01620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</w:pPr>
            <w:r w:rsidRPr="00594950">
              <w:rPr>
                <w:sz w:val="18"/>
                <w:szCs w:val="18"/>
              </w:rPr>
              <w:t>47 500,00</w:t>
            </w:r>
          </w:p>
        </w:tc>
      </w:tr>
      <w:tr w:rsidR="00C51B30" w:rsidTr="00C81869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92 740,00</w:t>
            </w:r>
          </w:p>
        </w:tc>
      </w:tr>
      <w:tr w:rsidR="00C51B30" w:rsidTr="00C81869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</w:pPr>
            <w:r>
              <w:rPr>
                <w:b/>
                <w:sz w:val="18"/>
                <w:szCs w:val="18"/>
              </w:rPr>
              <w:t>92 740,00</w:t>
            </w:r>
          </w:p>
        </w:tc>
      </w:tr>
      <w:tr w:rsidR="00C51B30" w:rsidTr="00C81869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</w:pPr>
            <w:r>
              <w:rPr>
                <w:sz w:val="18"/>
                <w:szCs w:val="18"/>
              </w:rPr>
              <w:t>92 740,00</w:t>
            </w:r>
          </w:p>
        </w:tc>
      </w:tr>
      <w:tr w:rsidR="00C51B30" w:rsidTr="00C81869">
        <w:trPr>
          <w:trHeight w:val="10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>99 0 00 51180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pStyle w:val="ConsPlusNormal"/>
              <w:jc w:val="center"/>
              <w:rPr>
                <w:sz w:val="18"/>
                <w:szCs w:val="18"/>
              </w:rPr>
            </w:pPr>
            <w:r w:rsidRPr="00A61D0F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sz w:val="18"/>
                <w:szCs w:val="18"/>
              </w:rPr>
              <w:t xml:space="preserve"> (муниципальными)</w:t>
            </w:r>
          </w:p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</w:pPr>
            <w:r>
              <w:rPr>
                <w:sz w:val="18"/>
                <w:szCs w:val="18"/>
              </w:rPr>
              <w:t>92 740,00</w:t>
            </w:r>
          </w:p>
        </w:tc>
      </w:tr>
      <w:tr w:rsidR="00C51B30" w:rsidTr="00C8186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>99 0 00 51180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</w:pPr>
            <w:r>
              <w:rPr>
                <w:sz w:val="18"/>
                <w:szCs w:val="18"/>
              </w:rPr>
              <w:t>92 740,00</w:t>
            </w:r>
          </w:p>
        </w:tc>
      </w:tr>
      <w:tr w:rsidR="00C51B30" w:rsidTr="00C81869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10 000,00</w:t>
            </w:r>
          </w:p>
        </w:tc>
      </w:tr>
      <w:tr w:rsidR="00C51B30" w:rsidTr="00C81869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 xml:space="preserve">Защита населения и территории от </w:t>
            </w:r>
            <w:r>
              <w:rPr>
                <w:b/>
                <w:sz w:val="18"/>
                <w:szCs w:val="18"/>
              </w:rPr>
              <w:t xml:space="preserve">чрезвычайных ситуаций природного и техногенного характера, гражданская оборона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10 000,00</w:t>
            </w:r>
          </w:p>
        </w:tc>
      </w:tr>
      <w:tr w:rsidR="00C51B30" w:rsidTr="00C81869">
        <w:trPr>
          <w:trHeight w:val="4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C51B30" w:rsidTr="00C81869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>20 0 00 79500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C51B30" w:rsidTr="00C81869">
        <w:trPr>
          <w:trHeight w:val="4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>20 0 00 79500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</w:tr>
      <w:tr w:rsidR="00C51B30" w:rsidTr="00C81869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3427 546,48</w:t>
            </w:r>
          </w:p>
        </w:tc>
      </w:tr>
      <w:tr w:rsidR="00C51B30" w:rsidTr="00C81869">
        <w:trPr>
          <w:trHeight w:val="2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Дорожное хозяйство (дорожные фонды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3427 546,48</w:t>
            </w:r>
          </w:p>
        </w:tc>
      </w:tr>
      <w:tr w:rsidR="00C51B30" w:rsidTr="00C81869">
        <w:trPr>
          <w:trHeight w:val="1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990 00 04310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автомобильных дорог и дорожных сооружений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169 310,19</w:t>
            </w:r>
          </w:p>
        </w:tc>
      </w:tr>
      <w:tr w:rsidR="00C51B30" w:rsidTr="00C81869">
        <w:trPr>
          <w:trHeight w:val="2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>990 00 04310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</w:pPr>
            <w:r>
              <w:rPr>
                <w:sz w:val="18"/>
                <w:szCs w:val="18"/>
              </w:rPr>
              <w:t>169 310,19</w:t>
            </w:r>
          </w:p>
        </w:tc>
      </w:tr>
      <w:tr w:rsidR="00C51B30" w:rsidTr="00C81869">
        <w:trPr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>990 00 04310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</w:pPr>
            <w:r>
              <w:rPr>
                <w:sz w:val="18"/>
                <w:szCs w:val="18"/>
              </w:rPr>
              <w:t>169 310,19</w:t>
            </w:r>
          </w:p>
        </w:tc>
      </w:tr>
      <w:tr w:rsidR="00C51B30" w:rsidTr="00C81869">
        <w:trPr>
          <w:trHeight w:val="8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990 00 70760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государственной программы Новосибирской области «Развитие автомобильных дорог регионального межмуниципального и местного значения в Новосибирской области»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3024 074,48</w:t>
            </w:r>
          </w:p>
        </w:tc>
      </w:tr>
      <w:tr w:rsidR="00C51B30" w:rsidTr="00C81869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>990 00 70760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>3024 074,48</w:t>
            </w:r>
          </w:p>
        </w:tc>
      </w:tr>
      <w:tr w:rsidR="00C51B30" w:rsidTr="00C8186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>990 00 70760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>3024 074,48</w:t>
            </w:r>
          </w:p>
        </w:tc>
      </w:tr>
      <w:tr w:rsidR="00C51B30" w:rsidTr="00C81869">
        <w:trPr>
          <w:trHeight w:val="11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990 00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местного бюджета на реализацию мероприятий государственной программы Новосибирской области «Развитие автомобильных дорог регионального межмуниципального и местного значения в Новосибирской области»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159 161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81</w:t>
            </w:r>
          </w:p>
        </w:tc>
      </w:tr>
      <w:tr w:rsidR="00C51B30" w:rsidTr="00C81869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 xml:space="preserve">990 00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  <w:lang w:val="en-US"/>
              </w:rPr>
              <w:t>159 161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81</w:t>
            </w:r>
          </w:p>
        </w:tc>
      </w:tr>
      <w:tr w:rsidR="00C51B30" w:rsidTr="00C81869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 xml:space="preserve">990 00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  <w:lang w:val="en-US"/>
              </w:rPr>
              <w:t>159 161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81</w:t>
            </w:r>
          </w:p>
        </w:tc>
      </w:tr>
      <w:tr w:rsidR="00C51B30" w:rsidTr="00C81869">
        <w:trPr>
          <w:trHeight w:val="2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990 00 04350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Проектирование сети автомобильных дорог общего пользования и искусственного сооружения на них в Куйбышевском районе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75 000,00</w:t>
            </w:r>
          </w:p>
        </w:tc>
      </w:tr>
      <w:tr w:rsidR="00C51B30" w:rsidTr="00C81869">
        <w:trPr>
          <w:trHeight w:val="2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>990 00 04350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</w:pPr>
            <w:r>
              <w:rPr>
                <w:sz w:val="18"/>
                <w:szCs w:val="18"/>
              </w:rPr>
              <w:t>75 000,00</w:t>
            </w:r>
          </w:p>
        </w:tc>
      </w:tr>
      <w:tr w:rsidR="00C51B30" w:rsidTr="00C81869">
        <w:trPr>
          <w:trHeight w:val="2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>990 00 04350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</w:pPr>
            <w:r>
              <w:rPr>
                <w:sz w:val="18"/>
                <w:szCs w:val="18"/>
              </w:rPr>
              <w:t>75 000,00</w:t>
            </w:r>
          </w:p>
        </w:tc>
      </w:tr>
      <w:tr w:rsidR="00C51B30" w:rsidTr="00C81869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288 796,59</w:t>
            </w:r>
          </w:p>
        </w:tc>
      </w:tr>
      <w:tr w:rsidR="00C51B30" w:rsidTr="00C81869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Pr="00CF75B9" w:rsidRDefault="00C51B30" w:rsidP="00C81869">
            <w:pPr>
              <w:jc w:val="center"/>
              <w:rPr>
                <w:b/>
                <w:sz w:val="18"/>
                <w:szCs w:val="18"/>
              </w:rPr>
            </w:pPr>
            <w:r w:rsidRPr="00CF75B9">
              <w:rPr>
                <w:b/>
                <w:sz w:val="18"/>
                <w:szCs w:val="18"/>
              </w:rPr>
              <w:t>30 050,00</w:t>
            </w:r>
          </w:p>
        </w:tc>
      </w:tr>
      <w:tr w:rsidR="00C51B30" w:rsidTr="00C81869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99 0 00 05120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жилищного хозяйства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30 050,00</w:t>
            </w:r>
          </w:p>
        </w:tc>
      </w:tr>
      <w:tr w:rsidR="00C51B30" w:rsidTr="00C81869">
        <w:trPr>
          <w:trHeight w:val="3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>99 0 00 05120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30 050,00</w:t>
            </w:r>
          </w:p>
        </w:tc>
      </w:tr>
      <w:tr w:rsidR="00C51B30" w:rsidTr="00C8186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>99 0 00 05120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30 050,00</w:t>
            </w:r>
          </w:p>
        </w:tc>
      </w:tr>
      <w:tr w:rsidR="00C51B30" w:rsidTr="00C81869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252 346,59</w:t>
            </w:r>
          </w:p>
        </w:tc>
      </w:tr>
      <w:tr w:rsidR="00C51B30" w:rsidTr="00C81869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Pr="00A61D0F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Pr="00A61D0F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Pr="00A61D0F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МП «Содействие занятости населения Куйбышевского района»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Pr="00A61D0F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14 863,59</w:t>
            </w:r>
          </w:p>
        </w:tc>
      </w:tr>
      <w:tr w:rsidR="00C51B30" w:rsidTr="00C81869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 w:rsidRPr="00DF641E">
              <w:rPr>
                <w:sz w:val="18"/>
                <w:szCs w:val="18"/>
              </w:rPr>
              <w:t>01 0 00 79500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Pr="00A61D0F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Pr="00A61D0F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</w:pPr>
            <w:r w:rsidRPr="00A62E19">
              <w:rPr>
                <w:sz w:val="18"/>
                <w:szCs w:val="18"/>
              </w:rPr>
              <w:t>14 863,59</w:t>
            </w:r>
          </w:p>
        </w:tc>
      </w:tr>
      <w:tr w:rsidR="00C51B30" w:rsidTr="00C81869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 w:rsidRPr="00DF641E">
              <w:rPr>
                <w:sz w:val="18"/>
                <w:szCs w:val="18"/>
              </w:rPr>
              <w:t>01 0 00 79500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Pr="00A61D0F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Pr="00A61D0F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</w:pPr>
            <w:r w:rsidRPr="00A62E19">
              <w:rPr>
                <w:sz w:val="18"/>
                <w:szCs w:val="18"/>
              </w:rPr>
              <w:t>14 863,59</w:t>
            </w:r>
          </w:p>
        </w:tc>
      </w:tr>
      <w:tr w:rsidR="00C51B30" w:rsidTr="00C81869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Pr="00DF641E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14 0 00 79570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МП «Комплексные меры профилактики наркомании в Куйбышевском районе»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Pr="00A62E19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4 563,00</w:t>
            </w:r>
          </w:p>
        </w:tc>
      </w:tr>
      <w:tr w:rsidR="00C51B30" w:rsidTr="00C81869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 w:rsidRPr="00C949FC">
              <w:rPr>
                <w:sz w:val="18"/>
                <w:szCs w:val="18"/>
              </w:rPr>
              <w:t>14 0 00 79570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Pr="00A61D0F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</w:pPr>
            <w:r w:rsidRPr="00FF5498">
              <w:rPr>
                <w:sz w:val="18"/>
                <w:szCs w:val="18"/>
              </w:rPr>
              <w:t>4 563,00</w:t>
            </w:r>
          </w:p>
        </w:tc>
      </w:tr>
      <w:tr w:rsidR="00C51B30" w:rsidTr="00C81869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 w:rsidRPr="00C949FC">
              <w:rPr>
                <w:sz w:val="18"/>
                <w:szCs w:val="18"/>
              </w:rPr>
              <w:t>14 0 00 79570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Pr="00A61D0F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</w:pPr>
            <w:r w:rsidRPr="00FF5498">
              <w:rPr>
                <w:sz w:val="18"/>
                <w:szCs w:val="18"/>
              </w:rPr>
              <w:t>4 563,00</w:t>
            </w:r>
          </w:p>
        </w:tc>
      </w:tr>
      <w:tr w:rsidR="00C51B30" w:rsidTr="00C81869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99 0 00 05300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расходов на благоустройство поселений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82 920,00</w:t>
            </w:r>
          </w:p>
        </w:tc>
      </w:tr>
      <w:tr w:rsidR="00C51B30" w:rsidTr="00C81869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99 0 00 05310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</w:pPr>
            <w:r>
              <w:rPr>
                <w:sz w:val="18"/>
                <w:szCs w:val="18"/>
              </w:rPr>
              <w:t>82 920,00</w:t>
            </w:r>
          </w:p>
        </w:tc>
      </w:tr>
      <w:tr w:rsidR="00C51B30" w:rsidTr="00C81869">
        <w:trPr>
          <w:trHeight w:val="4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>99 0 00 05310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</w:pPr>
            <w:r>
              <w:rPr>
                <w:sz w:val="18"/>
                <w:szCs w:val="18"/>
              </w:rPr>
              <w:t>82 920,00</w:t>
            </w:r>
          </w:p>
        </w:tc>
      </w:tr>
      <w:tr w:rsidR="00C51B30" w:rsidTr="00C81869">
        <w:trPr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>99 0 00 05310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</w:pPr>
            <w:r>
              <w:rPr>
                <w:sz w:val="18"/>
                <w:szCs w:val="18"/>
              </w:rPr>
              <w:t>82 920,00</w:t>
            </w:r>
          </w:p>
        </w:tc>
      </w:tr>
      <w:tr w:rsidR="00C51B30" w:rsidTr="00C81869">
        <w:trPr>
          <w:trHeight w:val="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 w:rsidRPr="000841DD"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150 000,00</w:t>
            </w:r>
          </w:p>
        </w:tc>
      </w:tr>
      <w:tr w:rsidR="00C51B30" w:rsidTr="00C8186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 w:rsidRPr="0052596F"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150 000,00</w:t>
            </w:r>
          </w:p>
        </w:tc>
      </w:tr>
      <w:tr w:rsidR="00C51B30" w:rsidTr="00C81869">
        <w:trPr>
          <w:trHeight w:val="3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 w:rsidRPr="0052596F"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150 000,00</w:t>
            </w:r>
          </w:p>
        </w:tc>
      </w:tr>
      <w:tr w:rsidR="00C51B30" w:rsidTr="00C81869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жилищно- коммунального хозяйства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6 400,00</w:t>
            </w:r>
          </w:p>
        </w:tc>
      </w:tr>
      <w:tr w:rsidR="00C51B30" w:rsidTr="00C81869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99 0 00 05110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муниципального жилого фонда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6 400,00</w:t>
            </w:r>
          </w:p>
        </w:tc>
      </w:tr>
      <w:tr w:rsidR="00C51B30" w:rsidTr="00C81869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>99 0 00 05110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</w:pPr>
            <w:r>
              <w:rPr>
                <w:sz w:val="18"/>
                <w:szCs w:val="18"/>
              </w:rPr>
              <w:t>6 400,00</w:t>
            </w:r>
          </w:p>
        </w:tc>
      </w:tr>
      <w:tr w:rsidR="00C51B30" w:rsidTr="00C81869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>99 0 00 05110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</w:pPr>
            <w:r>
              <w:rPr>
                <w:sz w:val="18"/>
                <w:szCs w:val="18"/>
              </w:rPr>
              <w:t>6 400,00</w:t>
            </w:r>
          </w:p>
        </w:tc>
      </w:tr>
      <w:tr w:rsidR="00C51B30" w:rsidTr="00C81869">
        <w:trPr>
          <w:trHeight w:val="2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4109 909,14</w:t>
            </w:r>
          </w:p>
        </w:tc>
      </w:tr>
      <w:tr w:rsidR="00C51B30" w:rsidTr="00C81869">
        <w:trPr>
          <w:trHeight w:val="1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b/>
                <w:sz w:val="18"/>
                <w:szCs w:val="18"/>
              </w:rPr>
              <w:t>4109 909,14</w:t>
            </w:r>
          </w:p>
        </w:tc>
      </w:tr>
      <w:tr w:rsidR="00C51B30" w:rsidTr="00C81869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учреждений культуры и мероприятия в сфере культуры и кинематографии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>4026 409,14</w:t>
            </w:r>
          </w:p>
        </w:tc>
      </w:tr>
      <w:tr w:rsidR="00C51B30" w:rsidTr="00C81869">
        <w:trPr>
          <w:trHeight w:val="1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Pr="00A34C14" w:rsidRDefault="00C51B30" w:rsidP="00C818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C1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3208 080,00</w:t>
            </w:r>
          </w:p>
        </w:tc>
      </w:tr>
      <w:tr w:rsidR="00C51B30" w:rsidTr="00C81869">
        <w:trPr>
          <w:trHeight w:val="2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3208 080,00</w:t>
            </w:r>
          </w:p>
        </w:tc>
      </w:tr>
      <w:tr w:rsidR="00C51B30" w:rsidTr="00C81869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798 496,14</w:t>
            </w:r>
          </w:p>
        </w:tc>
      </w:tr>
      <w:tr w:rsidR="00C51B30" w:rsidTr="00C8186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798 496,14</w:t>
            </w:r>
          </w:p>
        </w:tc>
      </w:tr>
      <w:tr w:rsidR="00C51B30" w:rsidTr="00C81869">
        <w:trPr>
          <w:trHeight w:val="3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19 833,00</w:t>
            </w:r>
          </w:p>
        </w:tc>
      </w:tr>
      <w:tr w:rsidR="00C51B30" w:rsidTr="00C81869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19 833,00</w:t>
            </w:r>
          </w:p>
        </w:tc>
      </w:tr>
      <w:tr w:rsidR="00C51B30" w:rsidTr="00C81869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 w:rsidRPr="000841DD"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83 500,00</w:t>
            </w:r>
          </w:p>
        </w:tc>
      </w:tr>
      <w:tr w:rsidR="00C51B30" w:rsidTr="00C81869">
        <w:trPr>
          <w:trHeight w:val="8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Pr="00A34C14" w:rsidRDefault="00C51B30" w:rsidP="00C818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C1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83 500,00</w:t>
            </w:r>
          </w:p>
        </w:tc>
      </w:tr>
      <w:tr w:rsidR="00C51B30" w:rsidTr="00C81869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Pr="00A34C14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83 500,00</w:t>
            </w:r>
          </w:p>
        </w:tc>
      </w:tr>
      <w:tr w:rsidR="00C51B30" w:rsidTr="00C81869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149 600,00</w:t>
            </w:r>
          </w:p>
        </w:tc>
      </w:tr>
      <w:tr w:rsidR="00C51B30" w:rsidTr="00C81869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149 600,00</w:t>
            </w:r>
          </w:p>
        </w:tc>
      </w:tr>
      <w:tr w:rsidR="00C51B30" w:rsidTr="00C81869">
        <w:trPr>
          <w:trHeight w:val="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99 0 00 10100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муниципальной социальной доплаты к пенсии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>149 600,00</w:t>
            </w:r>
          </w:p>
        </w:tc>
      </w:tr>
      <w:tr w:rsidR="00C51B30" w:rsidTr="00C81869">
        <w:trPr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>99 0 00 10100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>149 600,00</w:t>
            </w:r>
          </w:p>
        </w:tc>
      </w:tr>
      <w:tr w:rsidR="00C51B30" w:rsidTr="00C81869">
        <w:trPr>
          <w:trHeight w:val="3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>99 0 00 10100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r>
              <w:rPr>
                <w:sz w:val="18"/>
                <w:szCs w:val="18"/>
              </w:rPr>
              <w:t>149 600,00</w:t>
            </w:r>
          </w:p>
        </w:tc>
      </w:tr>
      <w:tr w:rsidR="00C51B30" w:rsidTr="00C81869">
        <w:trPr>
          <w:trHeight w:val="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0" w:rsidRDefault="00C51B30" w:rsidP="00C8186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10381255,21</w:t>
            </w:r>
          </w:p>
        </w:tc>
      </w:tr>
    </w:tbl>
    <w:p w:rsidR="00C51B30" w:rsidRDefault="00C51B30" w:rsidP="00C51B30">
      <w:pPr>
        <w:rPr>
          <w:sz w:val="18"/>
          <w:szCs w:val="18"/>
        </w:rPr>
      </w:pPr>
    </w:p>
    <w:p w:rsidR="00C51B30" w:rsidRDefault="00C51B30" w:rsidP="00C51B30">
      <w:pPr>
        <w:rPr>
          <w:sz w:val="18"/>
          <w:szCs w:val="18"/>
        </w:rPr>
      </w:pPr>
    </w:p>
    <w:p w:rsidR="00C51B30" w:rsidRDefault="00C51B30" w:rsidP="00C51B30">
      <w:pPr>
        <w:jc w:val="right"/>
      </w:pPr>
    </w:p>
    <w:p w:rsidR="00C51B30" w:rsidRDefault="00C51B30" w:rsidP="00C51B30">
      <w:pPr>
        <w:jc w:val="right"/>
      </w:pPr>
    </w:p>
    <w:p w:rsidR="00C51B30" w:rsidRDefault="00C51B30" w:rsidP="00C51B30">
      <w:pPr>
        <w:jc w:val="right"/>
      </w:pPr>
    </w:p>
    <w:p w:rsidR="00C51B30" w:rsidRDefault="00C51B30" w:rsidP="00C51B30">
      <w:pPr>
        <w:jc w:val="right"/>
      </w:pPr>
    </w:p>
    <w:p w:rsidR="00C51B30" w:rsidRDefault="00C51B30" w:rsidP="00C51B30">
      <w:pPr>
        <w:jc w:val="right"/>
      </w:pPr>
    </w:p>
    <w:p w:rsidR="00C51B30" w:rsidRDefault="00C51B30" w:rsidP="00C51B30">
      <w:pPr>
        <w:jc w:val="right"/>
      </w:pPr>
    </w:p>
    <w:p w:rsidR="00C51B30" w:rsidRDefault="00C51B30" w:rsidP="00C51B30">
      <w:pPr>
        <w:jc w:val="right"/>
      </w:pPr>
    </w:p>
    <w:p w:rsidR="00C51B30" w:rsidRDefault="00C51B30" w:rsidP="00C51B30">
      <w:pPr>
        <w:jc w:val="right"/>
      </w:pPr>
    </w:p>
    <w:p w:rsidR="00C51B30" w:rsidRDefault="00C51B30" w:rsidP="00C51B30">
      <w:pPr>
        <w:jc w:val="right"/>
      </w:pPr>
    </w:p>
    <w:p w:rsidR="00C51B30" w:rsidRDefault="00C51B30" w:rsidP="00C51B30">
      <w:pPr>
        <w:jc w:val="right"/>
      </w:pPr>
    </w:p>
    <w:p w:rsidR="00C51B30" w:rsidRDefault="00C51B30" w:rsidP="00C51B30">
      <w:pPr>
        <w:jc w:val="right"/>
      </w:pPr>
    </w:p>
    <w:p w:rsidR="00C51B30" w:rsidRDefault="00C51B30" w:rsidP="00C51B30">
      <w:pPr>
        <w:jc w:val="right"/>
      </w:pPr>
    </w:p>
    <w:p w:rsidR="00C51B30" w:rsidRDefault="00C51B30" w:rsidP="00C51B30">
      <w:pPr>
        <w:jc w:val="right"/>
      </w:pPr>
      <w:r>
        <w:t xml:space="preserve">                                                         </w:t>
      </w:r>
    </w:p>
    <w:p w:rsidR="00C51B30" w:rsidRDefault="00C51B30" w:rsidP="00C51B30">
      <w:pPr>
        <w:jc w:val="center"/>
        <w:rPr>
          <w:rFonts w:ascii="Arial" w:hAnsi="Arial" w:cs="Arial"/>
        </w:rPr>
      </w:pPr>
      <w:r>
        <w:t xml:space="preserve">                                          </w:t>
      </w:r>
    </w:p>
    <w:p w:rsidR="00C51B30" w:rsidRDefault="00C51B30" w:rsidP="00C51B30">
      <w:pPr>
        <w:jc w:val="center"/>
        <w:rPr>
          <w:rFonts w:ascii="Arial" w:hAnsi="Arial" w:cs="Arial"/>
        </w:rPr>
      </w:pPr>
    </w:p>
    <w:p w:rsidR="00C51B30" w:rsidRDefault="00C51B30" w:rsidP="00C51B30">
      <w:pPr>
        <w:jc w:val="center"/>
        <w:rPr>
          <w:rFonts w:ascii="Arial" w:hAnsi="Arial" w:cs="Arial"/>
        </w:rPr>
      </w:pPr>
    </w:p>
    <w:p w:rsidR="00C51B30" w:rsidRDefault="00C51B30" w:rsidP="00C51B30">
      <w:pPr>
        <w:jc w:val="center"/>
        <w:rPr>
          <w:rFonts w:ascii="Arial" w:hAnsi="Arial" w:cs="Arial"/>
        </w:rPr>
      </w:pPr>
    </w:p>
    <w:p w:rsidR="00C51B30" w:rsidRDefault="00C51B30" w:rsidP="00C51B30">
      <w:pPr>
        <w:jc w:val="center"/>
        <w:rPr>
          <w:rFonts w:ascii="Arial" w:hAnsi="Arial" w:cs="Arial"/>
        </w:rPr>
      </w:pPr>
    </w:p>
    <w:p w:rsidR="00C51B30" w:rsidRDefault="00C51B30" w:rsidP="00C51B30">
      <w:pPr>
        <w:jc w:val="center"/>
        <w:rPr>
          <w:rFonts w:ascii="Arial" w:hAnsi="Arial" w:cs="Arial"/>
        </w:rPr>
      </w:pPr>
    </w:p>
    <w:p w:rsidR="00C51B30" w:rsidRDefault="00C51B30" w:rsidP="00C51B30">
      <w:pPr>
        <w:jc w:val="center"/>
        <w:rPr>
          <w:rFonts w:ascii="Arial" w:hAnsi="Arial" w:cs="Arial"/>
        </w:rPr>
      </w:pPr>
    </w:p>
    <w:p w:rsidR="00C51B30" w:rsidRDefault="00C51B30" w:rsidP="00C51B30">
      <w:pPr>
        <w:jc w:val="center"/>
        <w:rPr>
          <w:rFonts w:ascii="Arial" w:hAnsi="Arial" w:cs="Arial"/>
        </w:rPr>
      </w:pPr>
    </w:p>
    <w:p w:rsidR="00C51B30" w:rsidRDefault="00C51B30" w:rsidP="00C51B30">
      <w:pPr>
        <w:jc w:val="center"/>
        <w:rPr>
          <w:rFonts w:ascii="Arial" w:hAnsi="Arial" w:cs="Arial"/>
        </w:rPr>
      </w:pPr>
    </w:p>
    <w:p w:rsidR="00C51B30" w:rsidRDefault="00C51B30" w:rsidP="00C51B30">
      <w:pPr>
        <w:jc w:val="center"/>
        <w:rPr>
          <w:rFonts w:ascii="Arial" w:hAnsi="Arial" w:cs="Arial"/>
        </w:rPr>
      </w:pPr>
    </w:p>
    <w:p w:rsidR="00C51B30" w:rsidRDefault="00C51B30" w:rsidP="00C51B30">
      <w:pPr>
        <w:jc w:val="center"/>
        <w:rPr>
          <w:rFonts w:ascii="Arial" w:hAnsi="Arial" w:cs="Arial"/>
        </w:rPr>
      </w:pPr>
    </w:p>
    <w:p w:rsidR="00C51B30" w:rsidRDefault="00C51B30" w:rsidP="00C51B30">
      <w:pPr>
        <w:jc w:val="center"/>
        <w:rPr>
          <w:rFonts w:ascii="Arial" w:hAnsi="Arial" w:cs="Arial"/>
        </w:rPr>
      </w:pPr>
    </w:p>
    <w:p w:rsidR="00C51B30" w:rsidRDefault="00C51B30" w:rsidP="00C51B30">
      <w:pPr>
        <w:jc w:val="center"/>
        <w:rPr>
          <w:rFonts w:ascii="Arial" w:hAnsi="Arial" w:cs="Arial"/>
        </w:rPr>
      </w:pPr>
    </w:p>
    <w:p w:rsidR="00C51B30" w:rsidRDefault="00C51B30" w:rsidP="00C51B30">
      <w:pPr>
        <w:jc w:val="center"/>
        <w:rPr>
          <w:rFonts w:ascii="Arial" w:hAnsi="Arial" w:cs="Arial"/>
        </w:rPr>
      </w:pPr>
    </w:p>
    <w:p w:rsidR="00C51B30" w:rsidRDefault="00C51B30" w:rsidP="00C51B30">
      <w:pPr>
        <w:jc w:val="center"/>
        <w:rPr>
          <w:rFonts w:ascii="Arial" w:hAnsi="Arial" w:cs="Arial"/>
        </w:rPr>
      </w:pPr>
    </w:p>
    <w:p w:rsidR="00C51B30" w:rsidRDefault="00C51B30" w:rsidP="00C51B30">
      <w:pPr>
        <w:jc w:val="center"/>
        <w:rPr>
          <w:rFonts w:ascii="Arial" w:hAnsi="Arial" w:cs="Arial"/>
        </w:rPr>
      </w:pPr>
    </w:p>
    <w:p w:rsidR="00C51B30" w:rsidRDefault="00C51B30" w:rsidP="00C51B30">
      <w:pPr>
        <w:rPr>
          <w:rFonts w:ascii="Arial" w:hAnsi="Arial" w:cs="Arial"/>
        </w:rPr>
      </w:pPr>
    </w:p>
    <w:p w:rsidR="00C51B30" w:rsidRDefault="00C51B30" w:rsidP="00C51B3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Изменения по решению сессии на 10.04.2019 г.</w:t>
      </w:r>
    </w:p>
    <w:p w:rsidR="00C51B30" w:rsidRDefault="00C51B30" w:rsidP="00C51B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</w:t>
      </w:r>
      <w:proofErr w:type="gramStart"/>
      <w:r>
        <w:rPr>
          <w:rFonts w:ascii="Arial" w:hAnsi="Arial" w:cs="Arial"/>
          <w:sz w:val="28"/>
          <w:szCs w:val="28"/>
        </w:rPr>
        <w:t>( в</w:t>
      </w:r>
      <w:proofErr w:type="gramEnd"/>
      <w:r>
        <w:rPr>
          <w:rFonts w:ascii="Arial" w:hAnsi="Arial" w:cs="Arial"/>
          <w:sz w:val="28"/>
          <w:szCs w:val="28"/>
        </w:rPr>
        <w:t xml:space="preserve"> руб.)</w:t>
      </w:r>
    </w:p>
    <w:tbl>
      <w:tblPr>
        <w:tblW w:w="10252" w:type="dxa"/>
        <w:tblLayout w:type="fixed"/>
        <w:tblLook w:val="01E0" w:firstRow="1" w:lastRow="1" w:firstColumn="1" w:lastColumn="1" w:noHBand="0" w:noVBand="0"/>
      </w:tblPr>
      <w:tblGrid>
        <w:gridCol w:w="2628"/>
        <w:gridCol w:w="3780"/>
        <w:gridCol w:w="1260"/>
        <w:gridCol w:w="1324"/>
        <w:gridCol w:w="1260"/>
      </w:tblGrid>
      <w:tr w:rsidR="00C51B30" w:rsidTr="00C81869">
        <w:tc>
          <w:tcPr>
            <w:tcW w:w="2628" w:type="dxa"/>
          </w:tcPr>
          <w:p w:rsidR="00C51B30" w:rsidRDefault="00C51B30" w:rsidP="00C81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КБК</w:t>
            </w:r>
          </w:p>
        </w:tc>
        <w:tc>
          <w:tcPr>
            <w:tcW w:w="3780" w:type="dxa"/>
          </w:tcPr>
          <w:p w:rsidR="00C51B30" w:rsidRDefault="00C51B30" w:rsidP="00C81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260" w:type="dxa"/>
          </w:tcPr>
          <w:p w:rsidR="00C51B30" w:rsidRDefault="00C51B30" w:rsidP="00C81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предыдущей сессии</w:t>
            </w:r>
          </w:p>
        </w:tc>
        <w:tc>
          <w:tcPr>
            <w:tcW w:w="1324" w:type="dxa"/>
          </w:tcPr>
          <w:p w:rsidR="00C51B30" w:rsidRDefault="00C51B30" w:rsidP="00C81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C51B30" w:rsidRDefault="00C51B30" w:rsidP="00C81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(+ ;-) </w:t>
            </w:r>
          </w:p>
        </w:tc>
        <w:tc>
          <w:tcPr>
            <w:tcW w:w="1260" w:type="dxa"/>
          </w:tcPr>
          <w:p w:rsidR="00C51B30" w:rsidRDefault="00C51B30" w:rsidP="00C81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 сессии </w:t>
            </w:r>
          </w:p>
        </w:tc>
      </w:tr>
      <w:tr w:rsidR="00C51B30" w:rsidTr="00C81869">
        <w:trPr>
          <w:trHeight w:val="1172"/>
        </w:trPr>
        <w:tc>
          <w:tcPr>
            <w:tcW w:w="2628" w:type="dxa"/>
          </w:tcPr>
          <w:p w:rsidR="00C51B30" w:rsidRDefault="00C51B30" w:rsidP="00C8186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Доходы</w:t>
            </w:r>
          </w:p>
          <w:p w:rsidR="00C51B30" w:rsidRDefault="00C51B30" w:rsidP="00C81869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B30" w:rsidRDefault="00C51B30" w:rsidP="00C81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  <w:p w:rsidR="00C51B30" w:rsidRDefault="00C51B30" w:rsidP="00C8186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C51B30" w:rsidRDefault="00C51B30" w:rsidP="00C81869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B30" w:rsidRPr="00BB11D2" w:rsidRDefault="00C51B30" w:rsidP="00C81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1B30" w:rsidRDefault="00C51B30" w:rsidP="00C81869">
            <w:pPr>
              <w:rPr>
                <w:rFonts w:ascii="Arial" w:hAnsi="Arial" w:cs="Arial"/>
                <w:sz w:val="22"/>
                <w:szCs w:val="22"/>
              </w:rPr>
            </w:pPr>
          </w:p>
          <w:p w:rsidR="00C51B30" w:rsidRPr="00385FD4" w:rsidRDefault="00C51B30" w:rsidP="00C81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C51B30" w:rsidRDefault="00C51B30" w:rsidP="00C81869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B30" w:rsidRDefault="00C51B30" w:rsidP="00C81869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B30" w:rsidRDefault="00C51B30" w:rsidP="00C81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51B30" w:rsidRDefault="00C51B30" w:rsidP="00C81869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B30" w:rsidRPr="00385FD4" w:rsidRDefault="00C51B30" w:rsidP="00C81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1B30" w:rsidTr="00C81869">
        <w:trPr>
          <w:trHeight w:val="1935"/>
        </w:trPr>
        <w:tc>
          <w:tcPr>
            <w:tcW w:w="2628" w:type="dxa"/>
          </w:tcPr>
          <w:p w:rsidR="00C51B30" w:rsidRDefault="00C51B30" w:rsidP="00C8186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Расходы </w:t>
            </w:r>
          </w:p>
          <w:p w:rsidR="00C51B30" w:rsidRPr="00B72C4D" w:rsidRDefault="00C51B30" w:rsidP="00C81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343 0104 9900001400 120</w:t>
            </w:r>
          </w:p>
          <w:p w:rsidR="00C51B30" w:rsidRDefault="00C51B30" w:rsidP="00C81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343 0113 9900001620 240</w:t>
            </w:r>
          </w:p>
          <w:p w:rsidR="00C51B30" w:rsidRDefault="00C51B30" w:rsidP="00C81869">
            <w:pPr>
              <w:rPr>
                <w:rFonts w:ascii="Arial" w:hAnsi="Arial" w:cs="Arial"/>
                <w:sz w:val="18"/>
                <w:szCs w:val="18"/>
              </w:rPr>
            </w:pPr>
          </w:p>
          <w:p w:rsidR="00C51B30" w:rsidRDefault="00C51B30" w:rsidP="00C818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3780" w:type="dxa"/>
          </w:tcPr>
          <w:p w:rsidR="00C51B30" w:rsidRDefault="00C51B30" w:rsidP="00C81869">
            <w:pPr>
              <w:rPr>
                <w:rFonts w:ascii="Arial" w:hAnsi="Arial" w:cs="Arial"/>
                <w:sz w:val="18"/>
                <w:szCs w:val="18"/>
              </w:rPr>
            </w:pPr>
          </w:p>
          <w:p w:rsidR="00C51B30" w:rsidRDefault="00C51B30" w:rsidP="00C81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Оплата труда</w:t>
            </w:r>
          </w:p>
          <w:p w:rsidR="00C51B30" w:rsidRDefault="00C51B30" w:rsidP="00C81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</w:t>
            </w:r>
          </w:p>
          <w:p w:rsidR="00C51B30" w:rsidRDefault="00C51B30" w:rsidP="00C81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C51B30" w:rsidRDefault="00C51B30" w:rsidP="00C81869">
            <w:pPr>
              <w:rPr>
                <w:rFonts w:ascii="Arial" w:hAnsi="Arial" w:cs="Arial"/>
                <w:sz w:val="18"/>
                <w:szCs w:val="18"/>
              </w:rPr>
            </w:pPr>
          </w:p>
          <w:p w:rsidR="00C51B30" w:rsidRPr="00ED65DE" w:rsidRDefault="00C51B30" w:rsidP="00C81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1191085</w:t>
            </w:r>
          </w:p>
          <w:p w:rsidR="00C51B30" w:rsidRDefault="00C51B30" w:rsidP="00C81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C51B30" w:rsidRDefault="00C51B30" w:rsidP="00C81869">
            <w:pPr>
              <w:rPr>
                <w:rFonts w:ascii="Arial" w:hAnsi="Arial" w:cs="Arial"/>
                <w:sz w:val="18"/>
                <w:szCs w:val="18"/>
              </w:rPr>
            </w:pPr>
          </w:p>
          <w:p w:rsidR="00C51B30" w:rsidRPr="00ED65DE" w:rsidRDefault="00C51B30" w:rsidP="00C81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C51B30" w:rsidRDefault="00C51B30" w:rsidP="00C81869">
            <w:pPr>
              <w:rPr>
                <w:rFonts w:ascii="Arial" w:hAnsi="Arial" w:cs="Arial"/>
                <w:sz w:val="18"/>
                <w:szCs w:val="18"/>
              </w:rPr>
            </w:pPr>
          </w:p>
          <w:p w:rsidR="00C51B30" w:rsidRPr="00ED65DE" w:rsidRDefault="00C51B30" w:rsidP="00C81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-47500</w:t>
            </w:r>
          </w:p>
          <w:p w:rsidR="00C51B30" w:rsidRDefault="00C51B30" w:rsidP="00C81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+47500</w:t>
            </w:r>
          </w:p>
          <w:p w:rsidR="00C51B30" w:rsidRDefault="00C51B30" w:rsidP="00C81869">
            <w:pPr>
              <w:rPr>
                <w:rFonts w:ascii="Arial" w:hAnsi="Arial" w:cs="Arial"/>
                <w:sz w:val="18"/>
                <w:szCs w:val="18"/>
              </w:rPr>
            </w:pPr>
          </w:p>
          <w:p w:rsidR="00C51B30" w:rsidRPr="00ED65DE" w:rsidRDefault="00C51B30" w:rsidP="00C81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C51B30" w:rsidRDefault="00C51B30" w:rsidP="00C81869">
            <w:pPr>
              <w:rPr>
                <w:rFonts w:ascii="Arial" w:hAnsi="Arial" w:cs="Arial"/>
                <w:sz w:val="18"/>
                <w:szCs w:val="18"/>
              </w:rPr>
            </w:pPr>
          </w:p>
          <w:p w:rsidR="00C51B30" w:rsidRPr="00ED65DE" w:rsidRDefault="00C51B30" w:rsidP="00C81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1143585</w:t>
            </w:r>
          </w:p>
          <w:p w:rsidR="00C51B30" w:rsidRDefault="00C51B30" w:rsidP="00C81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47500</w:t>
            </w:r>
          </w:p>
          <w:p w:rsidR="00C51B30" w:rsidRPr="00ED65DE" w:rsidRDefault="00C51B30" w:rsidP="00C81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51B30" w:rsidRPr="001B536A" w:rsidRDefault="00C51B30" w:rsidP="00C51B30">
      <w:pPr>
        <w:rPr>
          <w:rFonts w:ascii="Arial" w:hAnsi="Arial" w:cs="Arial"/>
        </w:rPr>
      </w:pPr>
    </w:p>
    <w:p w:rsidR="00B93FFF" w:rsidRDefault="00B93FFF"/>
    <w:sectPr w:rsidR="00B9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30"/>
    <w:rsid w:val="00606630"/>
    <w:rsid w:val="00B93FFF"/>
    <w:rsid w:val="00C5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C83B9-A33B-42D8-8C15-2FCA5B8F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1B30"/>
    <w:rPr>
      <w:rFonts w:ascii="Courier New" w:hAnsi="Courier New" w:cs="Courier New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rsid w:val="00C51B30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customStyle="1" w:styleId="a5">
    <w:name w:val="Знак"/>
    <w:basedOn w:val="a"/>
    <w:rsid w:val="00C51B30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customStyle="1" w:styleId="ConsPlusNormal">
    <w:name w:val="ConsPlusNormal"/>
    <w:rsid w:val="00C51B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0F27B-478F-41BB-B8F9-19050B2D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2178</Words>
  <Characters>12416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Булатово</dc:creator>
  <cp:keywords/>
  <dc:description/>
  <cp:lastModifiedBy>Булатово</cp:lastModifiedBy>
  <cp:revision>2</cp:revision>
  <dcterms:created xsi:type="dcterms:W3CDTF">2019-10-18T03:15:00Z</dcterms:created>
  <dcterms:modified xsi:type="dcterms:W3CDTF">2019-10-18T03:16:00Z</dcterms:modified>
</cp:coreProperties>
</file>