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E230A1" w:rsidTr="00E230A1">
        <w:tc>
          <w:tcPr>
            <w:tcW w:w="2697" w:type="dxa"/>
            <w:hideMark/>
          </w:tcPr>
          <w:p w:rsidR="00E230A1" w:rsidRDefault="00E230A1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06" w:type="dxa"/>
            <w:vMerge w:val="restart"/>
            <w:hideMark/>
          </w:tcPr>
          <w:p w:rsidR="00E230A1" w:rsidRDefault="00E230A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Булатовский</w:t>
            </w:r>
          </w:p>
          <w:p w:rsidR="00E230A1" w:rsidRDefault="00E230A1">
            <w:pPr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вестник</w:t>
            </w:r>
          </w:p>
          <w:p w:rsidR="00E230A1" w:rsidRDefault="00E230A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</w:t>
            </w:r>
          </w:p>
          <w:p w:rsidR="00E230A1" w:rsidRDefault="00E230A1" w:rsidP="00E230A1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10.03.2023</w:t>
            </w:r>
          </w:p>
        </w:tc>
        <w:tc>
          <w:tcPr>
            <w:tcW w:w="2802" w:type="dxa"/>
            <w:hideMark/>
          </w:tcPr>
          <w:p w:rsidR="00E230A1" w:rsidRDefault="00E230A1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Учредитель</w:t>
            </w:r>
          </w:p>
        </w:tc>
      </w:tr>
      <w:tr w:rsidR="00E230A1" w:rsidTr="00E230A1">
        <w:tc>
          <w:tcPr>
            <w:tcW w:w="2697" w:type="dxa"/>
            <w:hideMark/>
          </w:tcPr>
          <w:p w:rsidR="00E230A1" w:rsidRDefault="00E230A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Центральная, 12</w:t>
            </w:r>
          </w:p>
          <w:p w:rsidR="00E230A1" w:rsidRDefault="00E230A1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село Булатово</w:t>
            </w:r>
          </w:p>
          <w:p w:rsidR="00E230A1" w:rsidRDefault="00E230A1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E230A1" w:rsidRDefault="00E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</w:tcPr>
          <w:p w:rsidR="00E230A1" w:rsidRDefault="00E230A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Булатовского сельсовета</w:t>
            </w:r>
          </w:p>
          <w:p w:rsidR="00E230A1" w:rsidRDefault="00E230A1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Куйбышевского района</w:t>
            </w:r>
          </w:p>
          <w:p w:rsidR="00E230A1" w:rsidRDefault="00E230A1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E230A1" w:rsidRDefault="00E230A1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E230A1" w:rsidRPr="00D16723" w:rsidRDefault="002F03A4" w:rsidP="00E23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="00E230A1" w:rsidRPr="00D1672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230A1" w:rsidRPr="00D16723" w:rsidRDefault="00E230A1" w:rsidP="00E2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723">
        <w:rPr>
          <w:rFonts w:ascii="Times New Roman" w:hAnsi="Times New Roman" w:cs="Times New Roman"/>
          <w:b/>
          <w:sz w:val="28"/>
          <w:szCs w:val="28"/>
        </w:rPr>
        <w:t>БУЛАТОВСКОГО  СЕЛЬСОВЕТА</w:t>
      </w:r>
    </w:p>
    <w:p w:rsidR="00E230A1" w:rsidRPr="00D16723" w:rsidRDefault="00E230A1" w:rsidP="00E2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723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</w:p>
    <w:p w:rsidR="00E230A1" w:rsidRPr="00D16723" w:rsidRDefault="00E230A1" w:rsidP="00E2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72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230A1" w:rsidRPr="00D16723" w:rsidRDefault="00E230A1" w:rsidP="00E2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0A1" w:rsidRPr="00D16723" w:rsidRDefault="00E230A1" w:rsidP="00E2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7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230A1" w:rsidRPr="00D16723" w:rsidRDefault="00E230A1" w:rsidP="00E23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0A1" w:rsidRPr="00D16723" w:rsidRDefault="00E230A1" w:rsidP="00E23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 xml:space="preserve">  09.03.2023 № 19</w:t>
      </w:r>
    </w:p>
    <w:p w:rsidR="00E230A1" w:rsidRPr="00D16723" w:rsidRDefault="00E230A1" w:rsidP="00E2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>с. Булатово</w:t>
      </w:r>
    </w:p>
    <w:p w:rsidR="00E230A1" w:rsidRPr="00D16723" w:rsidRDefault="00E230A1" w:rsidP="00D167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0A1" w:rsidRPr="00D16723" w:rsidRDefault="00E230A1" w:rsidP="00E230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>Об утверждении Требований к отдельным видам товаров, работ, услуг (в том числе предельные цены товаров, работ, услуг) закупаемым администрацией Булатовского сельсовета Куйбышевского района Новосибирской области и подведомственным ей казенным учреждениям, муниципальным унитарным предприятиям</w:t>
      </w:r>
    </w:p>
    <w:p w:rsidR="00E230A1" w:rsidRPr="00D16723" w:rsidRDefault="00E230A1" w:rsidP="00E230A1">
      <w:pPr>
        <w:pStyle w:val="1"/>
        <w:spacing w:before="0" w:line="240" w:lineRule="auto"/>
        <w:rPr>
          <w:rFonts w:ascii="Times New Roman" w:hAnsi="Times New Roman" w:cs="Times New Roman"/>
        </w:rPr>
      </w:pPr>
      <w:r w:rsidRPr="00D16723">
        <w:rPr>
          <w:rFonts w:ascii="Times New Roman" w:hAnsi="Times New Roman" w:cs="Times New Roman"/>
        </w:rPr>
        <w:t xml:space="preserve">      </w:t>
      </w:r>
    </w:p>
    <w:p w:rsidR="00E230A1" w:rsidRPr="00D16723" w:rsidRDefault="00E230A1" w:rsidP="00E230A1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proofErr w:type="gramStart"/>
      <w:r w:rsidRPr="00D16723">
        <w:rPr>
          <w:rFonts w:ascii="Times New Roman" w:hAnsi="Times New Roman" w:cs="Times New Roman"/>
          <w:b w:val="0"/>
          <w:color w:val="auto"/>
        </w:rPr>
        <w:t>В соответствии с пунктом 5 статьи 19 Федерального закона от 05.04. 2013 № 44-ФЗ «О контрактной системе в сфере закупок товаров, работ, услуг для обеспечения государственных и муниципальных нужд», постановлениями администрации Булатовского сельсовета Куйбышевского района Новосибирской области от  25.04.2016 г. № 34  «Об установлении требований к порядку разработки и принятия правовых актов о нормировании в сфере закупок, содержанию указанных актов и обеспечению</w:t>
      </w:r>
      <w:proofErr w:type="gramEnd"/>
      <w:r w:rsidRPr="00D16723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D16723">
        <w:rPr>
          <w:rFonts w:ascii="Times New Roman" w:hAnsi="Times New Roman" w:cs="Times New Roman"/>
          <w:b w:val="0"/>
          <w:color w:val="auto"/>
        </w:rPr>
        <w:t>их исполнения », от 14.03.2022  №18 «Об</w:t>
      </w:r>
      <w:r w:rsidRPr="00D16723">
        <w:rPr>
          <w:rFonts w:ascii="Times New Roman" w:hAnsi="Times New Roman" w:cs="Times New Roman"/>
          <w:b w:val="0"/>
          <w:color w:val="000000" w:themeColor="text1"/>
        </w:rPr>
        <w:t xml:space="preserve"> утверждении Правил определения требований к закупаемым органами местного самоуправления, их отраслевыми органами и подведомственными указанным органам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услуг)»</w:t>
      </w:r>
      <w:r w:rsidRPr="00D16723">
        <w:rPr>
          <w:rFonts w:ascii="Times New Roman" w:hAnsi="Times New Roman" w:cs="Times New Roman"/>
          <w:b w:val="0"/>
          <w:color w:val="auto"/>
        </w:rPr>
        <w:t>, администрация Булатовского сельсовета</w:t>
      </w:r>
      <w:proofErr w:type="gramEnd"/>
    </w:p>
    <w:p w:rsidR="00E230A1" w:rsidRPr="00D16723" w:rsidRDefault="00E230A1" w:rsidP="00E230A1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D16723">
        <w:rPr>
          <w:rFonts w:ascii="Times New Roman" w:hAnsi="Times New Roman" w:cs="Times New Roman"/>
          <w:b w:val="0"/>
          <w:color w:val="auto"/>
        </w:rPr>
        <w:t xml:space="preserve">           </w:t>
      </w:r>
    </w:p>
    <w:p w:rsidR="00E230A1" w:rsidRPr="00D16723" w:rsidRDefault="00E230A1" w:rsidP="00E230A1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D16723">
        <w:rPr>
          <w:rFonts w:ascii="Times New Roman" w:hAnsi="Times New Roman" w:cs="Times New Roman"/>
          <w:b w:val="0"/>
          <w:color w:val="auto"/>
        </w:rPr>
        <w:t xml:space="preserve">            ПОСТАНОВЛЯЕТ:</w:t>
      </w:r>
    </w:p>
    <w:p w:rsidR="00E230A1" w:rsidRPr="00D16723" w:rsidRDefault="00E230A1" w:rsidP="00E23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>1. Утвердить прилагаемые Требования к отдельным видам товаров, работ, услуг (в том числе предельные цены товаров, работ, услуг) закупаемым администрацией Булатовского сельсовета Куйбышевского района Новосибирской области и подведомственным ей казенным учреждениям, муниципальным унитарным предприятиям.</w:t>
      </w:r>
    </w:p>
    <w:p w:rsidR="00E230A1" w:rsidRPr="00D16723" w:rsidRDefault="00E230A1" w:rsidP="00E230A1">
      <w:pPr>
        <w:pStyle w:val="a4"/>
        <w:spacing w:after="0" w:line="240" w:lineRule="auto"/>
        <w:rPr>
          <w:szCs w:val="28"/>
        </w:rPr>
      </w:pPr>
    </w:p>
    <w:p w:rsidR="00E230A1" w:rsidRPr="00D16723" w:rsidRDefault="00E230A1" w:rsidP="00D16723">
      <w:pPr>
        <w:pStyle w:val="a4"/>
        <w:spacing w:after="0" w:line="240" w:lineRule="auto"/>
        <w:rPr>
          <w:szCs w:val="28"/>
        </w:rPr>
      </w:pPr>
      <w:r w:rsidRPr="00D16723">
        <w:rPr>
          <w:szCs w:val="28"/>
        </w:rPr>
        <w:lastRenderedPageBreak/>
        <w:t xml:space="preserve">2.  </w:t>
      </w:r>
      <w:r w:rsidRPr="00D16723">
        <w:rPr>
          <w:bCs w:val="0"/>
          <w:szCs w:val="28"/>
        </w:rPr>
        <w:t xml:space="preserve">Опубликовать настоящее  Постановление в бюллетене органов местного самоуправления </w:t>
      </w:r>
      <w:r w:rsidRPr="00D16723">
        <w:rPr>
          <w:szCs w:val="28"/>
        </w:rPr>
        <w:t>«Булатовский Вестник» органов местного самоуправления и разместить на официальном сайте администрации Булатовского сельсовета Куйбышевского района Новосибирской области.</w:t>
      </w:r>
    </w:p>
    <w:p w:rsidR="00E230A1" w:rsidRPr="00D16723" w:rsidRDefault="00E230A1" w:rsidP="00D16723">
      <w:pPr>
        <w:pStyle w:val="ab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D16723">
        <w:rPr>
          <w:rStyle w:val="a3"/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D1672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3.Постановление администрации Булатовского сельсовета  от 29.01.2016 г.  №2 «Об утверждении требований к отдельным видам товаров, работ, услуг (в том числе предельных цен товаров, работ, услуг), закупаемым администрацией Булатовского сельсовета Куйбышевского района Новосибирской области и подведомственными ей, казенными учреждениями, бюджетными учреждениями, а также автономными учреждениями и муниципальными унитарными предприятиями, и (или) нормативных затрат на обеспечение функций указанных органов»  признать  утратившим</w:t>
      </w:r>
      <w:proofErr w:type="gramEnd"/>
      <w:r w:rsidRPr="00D1672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силу.</w:t>
      </w:r>
    </w:p>
    <w:p w:rsidR="00E230A1" w:rsidRPr="00D16723" w:rsidRDefault="00E230A1" w:rsidP="00E230A1">
      <w:pPr>
        <w:rPr>
          <w:rFonts w:ascii="Times New Roman" w:hAnsi="Times New Roman" w:cs="Times New Roman"/>
          <w:bCs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 xml:space="preserve">         4. </w:t>
      </w:r>
      <w:proofErr w:type="gramStart"/>
      <w:r w:rsidRPr="00D167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672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Pr="00D16723">
        <w:rPr>
          <w:rFonts w:ascii="Times New Roman" w:hAnsi="Times New Roman" w:cs="Times New Roman"/>
          <w:sz w:val="28"/>
          <w:szCs w:val="28"/>
        </w:rPr>
        <w:tab/>
      </w:r>
    </w:p>
    <w:p w:rsidR="00E230A1" w:rsidRPr="00D16723" w:rsidRDefault="00E230A1" w:rsidP="00E23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0A1" w:rsidRPr="00D16723" w:rsidRDefault="00E230A1" w:rsidP="00E23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0A1" w:rsidRPr="00D16723" w:rsidRDefault="00E230A1" w:rsidP="00E23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0A1" w:rsidRPr="00D16723" w:rsidRDefault="00E230A1" w:rsidP="00E23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 xml:space="preserve">Глава Булатовского сельсовета                                     </w:t>
      </w:r>
    </w:p>
    <w:p w:rsidR="00E230A1" w:rsidRPr="00D16723" w:rsidRDefault="00E230A1" w:rsidP="00E23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E230A1" w:rsidRPr="00D16723" w:rsidRDefault="00E230A1" w:rsidP="00E23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Н.И.Чегодаева</w:t>
      </w:r>
    </w:p>
    <w:tbl>
      <w:tblPr>
        <w:tblW w:w="0" w:type="auto"/>
        <w:tblLook w:val="04A0"/>
      </w:tblPr>
      <w:tblGrid>
        <w:gridCol w:w="5070"/>
        <w:gridCol w:w="4500"/>
      </w:tblGrid>
      <w:tr w:rsidR="00E230A1" w:rsidRPr="00D16723" w:rsidTr="00C90F71">
        <w:tc>
          <w:tcPr>
            <w:tcW w:w="5070" w:type="dxa"/>
          </w:tcPr>
          <w:p w:rsidR="00E230A1" w:rsidRPr="00D16723" w:rsidRDefault="00E230A1" w:rsidP="00C90F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E230A1" w:rsidRPr="00D16723" w:rsidRDefault="00E230A1" w:rsidP="00C90F71">
            <w:pPr>
              <w:tabs>
                <w:tab w:val="center" w:pos="2142"/>
                <w:tab w:val="right" w:pos="4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0A1" w:rsidRPr="00D16723" w:rsidRDefault="00E230A1" w:rsidP="00D16723">
            <w:pPr>
              <w:tabs>
                <w:tab w:val="center" w:pos="2142"/>
                <w:tab w:val="right" w:pos="4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0A1" w:rsidRPr="00D16723" w:rsidRDefault="00E230A1" w:rsidP="00C90F71">
            <w:pPr>
              <w:tabs>
                <w:tab w:val="center" w:pos="2142"/>
                <w:tab w:val="right" w:pos="4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0A1" w:rsidRPr="00D16723" w:rsidRDefault="00E230A1" w:rsidP="00C90F71">
            <w:pPr>
              <w:tabs>
                <w:tab w:val="center" w:pos="2142"/>
                <w:tab w:val="right" w:pos="4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0A1" w:rsidRPr="00D16723" w:rsidRDefault="00E230A1" w:rsidP="00C90F71">
            <w:pPr>
              <w:tabs>
                <w:tab w:val="center" w:pos="2142"/>
                <w:tab w:val="right" w:pos="4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0A1" w:rsidRPr="00D16723" w:rsidRDefault="00E230A1" w:rsidP="00C90F71">
            <w:pPr>
              <w:tabs>
                <w:tab w:val="center" w:pos="2142"/>
                <w:tab w:val="right" w:pos="4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E230A1" w:rsidRPr="00D16723" w:rsidRDefault="00E230A1" w:rsidP="00C9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Булатовского сельсовета Куйбышевского района Новосибирской области от 09.03.2023 г. № 19</w:t>
            </w:r>
          </w:p>
        </w:tc>
      </w:tr>
    </w:tbl>
    <w:p w:rsidR="00E230A1" w:rsidRPr="00D16723" w:rsidRDefault="00E230A1" w:rsidP="00E23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0A1" w:rsidRPr="00D16723" w:rsidRDefault="00E230A1" w:rsidP="00E23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0A1" w:rsidRPr="00D16723" w:rsidRDefault="00E230A1" w:rsidP="00E230A1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>ТРЕБОВАНИЯ</w:t>
      </w:r>
    </w:p>
    <w:p w:rsidR="00E230A1" w:rsidRPr="00D16723" w:rsidRDefault="00E230A1" w:rsidP="00E230A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>к отдельным видам товаров, работ, услуг (в том числе предельные цены товаров, работ, услуг) закупаемым  администрацией Булатовского сельсовета Куйбышевского района Новосибирской области и подведомственным ей казенным учреждениям, муниципальным унитарным предприятиям</w:t>
      </w:r>
    </w:p>
    <w:p w:rsidR="00E230A1" w:rsidRPr="00D16723" w:rsidRDefault="00E230A1" w:rsidP="00E230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230A1" w:rsidRPr="00D16723" w:rsidRDefault="00E230A1" w:rsidP="00E23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16723">
        <w:rPr>
          <w:rFonts w:ascii="Times New Roman" w:hAnsi="Times New Roman" w:cs="Times New Roman"/>
          <w:sz w:val="28"/>
          <w:szCs w:val="28"/>
        </w:rPr>
        <w:t>Требования к отдельным видам товаров, работ, услуг (в том числе предельные цены товаров, работ, услуг) закупаемым  администрацией Булатовского сельсовета Куйбышевского района Новосибирской области и подведомственным ей казенным учреждениям, муниципальным унитарным предприятиям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 утверждаются</w:t>
      </w:r>
      <w:proofErr w:type="gramEnd"/>
      <w:r w:rsidRPr="00D16723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</w:t>
      </w:r>
      <w:r w:rsidRPr="00D16723">
        <w:rPr>
          <w:rFonts w:ascii="Times New Roman" w:hAnsi="Times New Roman" w:cs="Times New Roman"/>
          <w:sz w:val="28"/>
          <w:szCs w:val="28"/>
        </w:rPr>
        <w:lastRenderedPageBreak/>
        <w:t>отдельным видам товаров, работ, услуг (в том числе предельных цен товаров, работ, услуг)» (далее - Правила).</w:t>
      </w:r>
    </w:p>
    <w:p w:rsidR="00E230A1" w:rsidRPr="00D16723" w:rsidRDefault="00E230A1" w:rsidP="00E23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>2. Прилагаемый Ведомственный перечень составлен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1 утвержденных Правил (далее - обязательный перечень).</w:t>
      </w:r>
    </w:p>
    <w:p w:rsidR="00E230A1" w:rsidRPr="00D16723" w:rsidRDefault="00E230A1" w:rsidP="00E23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>3. Требования к отдельным видам товаров, работ, услуг, закупаемым Булатовского и подведомственным ей казенным учреждениям, муниципальным унитарным предприятиям (далее - Требования к отдельным видам товаров, работ, услуг), должны содержать:</w:t>
      </w:r>
    </w:p>
    <w:p w:rsidR="00E230A1" w:rsidRPr="00D16723" w:rsidRDefault="00E230A1" w:rsidP="00E23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>3.1. наименование товаров, работ, услуг, подлежащих нормированию;</w:t>
      </w:r>
    </w:p>
    <w:p w:rsidR="00E230A1" w:rsidRPr="00D16723" w:rsidRDefault="00E230A1" w:rsidP="00E23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6723">
        <w:rPr>
          <w:rFonts w:ascii="Times New Roman" w:hAnsi="Times New Roman" w:cs="Times New Roman"/>
          <w:sz w:val="28"/>
          <w:szCs w:val="28"/>
        </w:rPr>
        <w:t>3.2. функциональное назначение товаров, работ, услуг, подлежащих нормированию;</w:t>
      </w:r>
    </w:p>
    <w:p w:rsidR="00E230A1" w:rsidRPr="00D16723" w:rsidRDefault="00E230A1" w:rsidP="00E23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723">
        <w:rPr>
          <w:rFonts w:ascii="Times New Roman" w:hAnsi="Times New Roman" w:cs="Times New Roman"/>
          <w:sz w:val="28"/>
          <w:szCs w:val="28"/>
        </w:rPr>
        <w:t>3.3. 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  <w:proofErr w:type="gramEnd"/>
    </w:p>
    <w:p w:rsidR="00E230A1" w:rsidRPr="00D16723" w:rsidRDefault="00E230A1" w:rsidP="00E23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>3.4. 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услугам.</w:t>
      </w:r>
    </w:p>
    <w:p w:rsidR="00E230A1" w:rsidRPr="00D16723" w:rsidRDefault="00E230A1" w:rsidP="00E23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>3.5. конкретные числовые значения, в том числе предельные цены,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</w:t>
      </w:r>
    </w:p>
    <w:p w:rsidR="00E230A1" w:rsidRPr="00D16723" w:rsidRDefault="00E230A1" w:rsidP="00E23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>4.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E230A1" w:rsidRPr="00D16723" w:rsidRDefault="00E230A1" w:rsidP="00E23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>4.1. доля расходов администрации и подведомственным ей казенным учреждениям, муниципальным унитарным предприятиям на приобретение отдельного вида товаров, работ, услуг для обеспечения муниципальных нужд за отчетный финансовый год в общем объеме расходов Администрации и подведомственным ей казенным учреждениям, муниципальным унитарным предприятиям на приобретение товаров, работ, услуг за отчетный финансовый год;</w:t>
      </w:r>
    </w:p>
    <w:p w:rsidR="00E230A1" w:rsidRPr="00D16723" w:rsidRDefault="00E230A1" w:rsidP="00E23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>4.2. доля контрактов  Администрации подведомственным ей казенным учреждениям, муниципальным унитарным предприятиям и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администрации на приобретение товаров, работ, услуг, заключенных в отчетном финансовом году.</w:t>
      </w:r>
    </w:p>
    <w:p w:rsidR="00E230A1" w:rsidRPr="00D16723" w:rsidRDefault="00E230A1" w:rsidP="00E23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16723">
        <w:rPr>
          <w:rFonts w:ascii="Times New Roman" w:hAnsi="Times New Roman" w:cs="Times New Roman"/>
          <w:sz w:val="28"/>
          <w:szCs w:val="28"/>
        </w:rPr>
        <w:t xml:space="preserve">Администрация при включении в ведомственный перечень отдельных видов товаров, работ, услуг, не указанных в обязательном перечне, применяет установленные пунктом 4 настоящих Требований критерии исходя из определения их значений в процентном отношении к </w:t>
      </w:r>
      <w:r w:rsidRPr="00D16723">
        <w:rPr>
          <w:rFonts w:ascii="Times New Roman" w:hAnsi="Times New Roman" w:cs="Times New Roman"/>
          <w:sz w:val="28"/>
          <w:szCs w:val="28"/>
        </w:rPr>
        <w:lastRenderedPageBreak/>
        <w:t xml:space="preserve">объему закупок осуществляемых Администрацией и подведомственным ей казенным учреждениям, муниципальным унитарным предприятиям. </w:t>
      </w:r>
      <w:proofErr w:type="gramEnd"/>
    </w:p>
    <w:p w:rsidR="00E230A1" w:rsidRPr="00D16723" w:rsidRDefault="00E230A1" w:rsidP="00E23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>6. В целях формирования ведомственного перечня Администрация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4 настоящих Требований.</w:t>
      </w:r>
    </w:p>
    <w:p w:rsidR="00E230A1" w:rsidRPr="00D16723" w:rsidRDefault="00E230A1" w:rsidP="00E23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>7.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E230A1" w:rsidRPr="00D16723" w:rsidRDefault="00E230A1" w:rsidP="00E23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>8.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 Администрации.</w:t>
      </w:r>
    </w:p>
    <w:p w:rsidR="00E230A1" w:rsidRPr="00D16723" w:rsidRDefault="00E230A1" w:rsidP="00E23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>9. Требования к отдельным видам товаров, работ, услуг, включенных в Ведомственный перечень, могут устанавливаться с учетом категорий или групп должностей работников.</w:t>
      </w:r>
    </w:p>
    <w:p w:rsidR="00E230A1" w:rsidRPr="00D16723" w:rsidRDefault="00E230A1" w:rsidP="00E23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30A1" w:rsidRPr="00D16723" w:rsidRDefault="00E230A1" w:rsidP="00E23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30A1" w:rsidRPr="00D16723" w:rsidRDefault="00E230A1" w:rsidP="00E23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230A1" w:rsidRPr="00D16723" w:rsidSect="004E554C">
          <w:pgSz w:w="11906" w:h="16838"/>
          <w:pgMar w:top="567" w:right="851" w:bottom="567" w:left="1701" w:header="709" w:footer="709" w:gutter="0"/>
          <w:cols w:space="708"/>
          <w:docGrid w:linePitch="381"/>
        </w:sectPr>
      </w:pPr>
    </w:p>
    <w:p w:rsidR="00E230A1" w:rsidRPr="00D16723" w:rsidRDefault="00E230A1" w:rsidP="00E23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0A1" w:rsidRPr="00D16723" w:rsidRDefault="00E230A1" w:rsidP="00E230A1">
      <w:pPr>
        <w:tabs>
          <w:tab w:val="left" w:pos="10350"/>
        </w:tabs>
        <w:spacing w:after="0"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 xml:space="preserve">                                            УТВЕРЖДЕН</w:t>
      </w:r>
    </w:p>
    <w:p w:rsidR="00E230A1" w:rsidRPr="00D16723" w:rsidRDefault="00E230A1" w:rsidP="00E230A1">
      <w:pPr>
        <w:tabs>
          <w:tab w:val="left" w:pos="10350"/>
        </w:tabs>
        <w:spacing w:after="0"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 xml:space="preserve">  Постановлением</w:t>
      </w:r>
    </w:p>
    <w:p w:rsidR="00E230A1" w:rsidRPr="00D16723" w:rsidRDefault="00E230A1" w:rsidP="00E230A1">
      <w:pPr>
        <w:tabs>
          <w:tab w:val="left" w:pos="10350"/>
        </w:tabs>
        <w:spacing w:after="0"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 xml:space="preserve"> администрации Булатовского сельсовета </w:t>
      </w:r>
    </w:p>
    <w:p w:rsidR="00E230A1" w:rsidRPr="00D16723" w:rsidRDefault="00E230A1" w:rsidP="00E230A1">
      <w:pPr>
        <w:tabs>
          <w:tab w:val="left" w:pos="10350"/>
        </w:tabs>
        <w:spacing w:after="0"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E230A1" w:rsidRPr="00D16723" w:rsidRDefault="00E230A1" w:rsidP="00E230A1">
      <w:pPr>
        <w:tabs>
          <w:tab w:val="left" w:pos="10350"/>
        </w:tabs>
        <w:spacing w:after="0"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E230A1" w:rsidRPr="00D16723" w:rsidRDefault="00E230A1" w:rsidP="00E230A1">
      <w:pPr>
        <w:tabs>
          <w:tab w:val="left" w:pos="10350"/>
        </w:tabs>
        <w:spacing w:after="0"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 xml:space="preserve">      </w:t>
      </w:r>
      <w:r w:rsidR="00D16723">
        <w:rPr>
          <w:rFonts w:ascii="Times New Roman" w:hAnsi="Times New Roman" w:cs="Times New Roman"/>
          <w:sz w:val="28"/>
          <w:szCs w:val="28"/>
        </w:rPr>
        <w:t xml:space="preserve">     </w:t>
      </w:r>
      <w:r w:rsidRPr="00D16723">
        <w:rPr>
          <w:rFonts w:ascii="Times New Roman" w:hAnsi="Times New Roman" w:cs="Times New Roman"/>
          <w:sz w:val="28"/>
          <w:szCs w:val="28"/>
        </w:rPr>
        <w:t xml:space="preserve">  от «09»марта 2023г. №19__                                                                                 </w:t>
      </w:r>
    </w:p>
    <w:p w:rsidR="00E230A1" w:rsidRPr="00D16723" w:rsidRDefault="00E230A1" w:rsidP="00E230A1">
      <w:pPr>
        <w:tabs>
          <w:tab w:val="left" w:pos="10350"/>
        </w:tabs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____________________</w:t>
      </w:r>
    </w:p>
    <w:p w:rsidR="00E230A1" w:rsidRPr="00D16723" w:rsidRDefault="00E230A1" w:rsidP="00E230A1">
      <w:pPr>
        <w:ind w:left="10745"/>
        <w:jc w:val="both"/>
        <w:rPr>
          <w:rFonts w:ascii="Times New Roman" w:hAnsi="Times New Roman" w:cs="Times New Roman"/>
          <w:sz w:val="28"/>
          <w:szCs w:val="28"/>
        </w:rPr>
      </w:pPr>
    </w:p>
    <w:p w:rsidR="00E230A1" w:rsidRPr="00D16723" w:rsidRDefault="00E230A1" w:rsidP="00E230A1">
      <w:pPr>
        <w:spacing w:after="0" w:line="240" w:lineRule="exact"/>
        <w:ind w:left="567" w:right="395"/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  <w:r w:rsidRPr="00D16723">
        <w:rPr>
          <w:rFonts w:ascii="Times New Roman" w:hAnsi="Times New Roman" w:cs="Times New Roman"/>
          <w:bCs/>
          <w:spacing w:val="60"/>
          <w:sz w:val="28"/>
          <w:szCs w:val="28"/>
        </w:rPr>
        <w:t xml:space="preserve"> ВЕДОМСТВЕННЫЙ ПЕРЕЧЕНЬ</w:t>
      </w:r>
    </w:p>
    <w:p w:rsidR="00E230A1" w:rsidRPr="00D16723" w:rsidRDefault="00E230A1" w:rsidP="00E230A1">
      <w:pPr>
        <w:spacing w:after="0" w:line="240" w:lineRule="exact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6723">
        <w:rPr>
          <w:rFonts w:ascii="Times New Roman" w:hAnsi="Times New Roman" w:cs="Times New Roman"/>
          <w:bCs/>
          <w:sz w:val="28"/>
          <w:szCs w:val="28"/>
        </w:rPr>
        <w:t>отдельных видов товаров, работ, услуг, их потребительские свойства (в том числе качество) и иные характеристики</w:t>
      </w:r>
      <w:r w:rsidRPr="00D16723">
        <w:rPr>
          <w:rFonts w:ascii="Times New Roman" w:hAnsi="Times New Roman" w:cs="Times New Roman"/>
          <w:bCs/>
          <w:sz w:val="28"/>
          <w:szCs w:val="28"/>
        </w:rPr>
        <w:br/>
        <w:t>(в том числе предельные цены товаров, работ, услуг) к ним</w:t>
      </w:r>
    </w:p>
    <w:p w:rsidR="00E230A1" w:rsidRPr="00D16723" w:rsidRDefault="00E230A1" w:rsidP="00E230A1">
      <w:pPr>
        <w:spacing w:after="0" w:line="240" w:lineRule="exact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709"/>
        <w:gridCol w:w="1701"/>
        <w:gridCol w:w="851"/>
        <w:gridCol w:w="850"/>
        <w:gridCol w:w="1559"/>
        <w:gridCol w:w="1134"/>
        <w:gridCol w:w="1418"/>
        <w:gridCol w:w="1559"/>
        <w:gridCol w:w="1276"/>
        <w:gridCol w:w="1134"/>
        <w:gridCol w:w="1559"/>
        <w:gridCol w:w="1418"/>
      </w:tblGrid>
      <w:tr w:rsidR="00E230A1" w:rsidRPr="00D16723" w:rsidTr="00C90F71">
        <w:tc>
          <w:tcPr>
            <w:tcW w:w="562" w:type="dxa"/>
            <w:vMerge w:val="restart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9" w:type="dxa"/>
            <w:vMerge w:val="restart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77" w:firstLine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Код по ОКПД</w:t>
            </w:r>
          </w:p>
        </w:tc>
        <w:tc>
          <w:tcPr>
            <w:tcW w:w="1701" w:type="dxa"/>
            <w:vMerge w:val="restart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2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36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111" w:type="dxa"/>
            <w:gridSpan w:val="3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99" w:right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Требования к потребительским свойствам (в том числе качеству) и иным характеристикам, утвержденные постановлением администрации сельсовета</w:t>
            </w:r>
          </w:p>
        </w:tc>
        <w:tc>
          <w:tcPr>
            <w:tcW w:w="6946" w:type="dxa"/>
            <w:gridSpan w:val="5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99" w:right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потребительским свойствам (в том числе качеству) и иным характеристикам, утвержденные заказчиками </w:t>
            </w:r>
          </w:p>
        </w:tc>
      </w:tr>
      <w:tr w:rsidR="00E230A1" w:rsidRPr="00D16723" w:rsidTr="00C90F71">
        <w:trPr>
          <w:trHeight w:val="205"/>
        </w:trPr>
        <w:tc>
          <w:tcPr>
            <w:tcW w:w="562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21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Код по ОКЕИ</w:t>
            </w:r>
          </w:p>
        </w:tc>
        <w:tc>
          <w:tcPr>
            <w:tcW w:w="850" w:type="dxa"/>
            <w:vMerge w:val="restart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2552" w:type="dxa"/>
            <w:gridSpan w:val="2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Значение характеристики</w:t>
            </w:r>
          </w:p>
        </w:tc>
        <w:tc>
          <w:tcPr>
            <w:tcW w:w="1559" w:type="dxa"/>
            <w:vMerge w:val="restart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2410" w:type="dxa"/>
            <w:gridSpan w:val="2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Значение характеристики</w:t>
            </w:r>
          </w:p>
        </w:tc>
        <w:tc>
          <w:tcPr>
            <w:tcW w:w="1559" w:type="dxa"/>
            <w:vMerge w:val="restart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отклонения значения </w:t>
            </w:r>
            <w:proofErr w:type="spellStart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характеристикот</w:t>
            </w:r>
            <w:proofErr w:type="spellEnd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утвержденной администрацией муниципального района</w:t>
            </w:r>
          </w:p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имени Лазо</w:t>
            </w:r>
          </w:p>
        </w:tc>
        <w:tc>
          <w:tcPr>
            <w:tcW w:w="1418" w:type="dxa"/>
            <w:vMerge w:val="restart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Функциональное назначение*</w:t>
            </w:r>
          </w:p>
        </w:tc>
      </w:tr>
      <w:tr w:rsidR="00E230A1" w:rsidRPr="00D16723" w:rsidTr="00C90F71">
        <w:trPr>
          <w:trHeight w:val="2068"/>
        </w:trPr>
        <w:tc>
          <w:tcPr>
            <w:tcW w:w="562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</w:t>
            </w:r>
          </w:p>
        </w:tc>
        <w:tc>
          <w:tcPr>
            <w:tcW w:w="1418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Работники учреждений Управления образования</w:t>
            </w: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</w:t>
            </w:r>
          </w:p>
        </w:tc>
        <w:tc>
          <w:tcPr>
            <w:tcW w:w="1134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Работники учреждений Управления образования</w:t>
            </w: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A1" w:rsidRPr="00D16723" w:rsidTr="00C90F71">
        <w:trPr>
          <w:trHeight w:val="204"/>
        </w:trPr>
        <w:tc>
          <w:tcPr>
            <w:tcW w:w="562" w:type="dxa"/>
            <w:vMerge w:val="restart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Merge w:val="restart"/>
          </w:tcPr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723">
              <w:rPr>
                <w:rFonts w:ascii="Times New Roman" w:hAnsi="Times New Roman"/>
                <w:sz w:val="28"/>
                <w:szCs w:val="28"/>
              </w:rPr>
              <w:t>30.02.12</w:t>
            </w:r>
          </w:p>
        </w:tc>
        <w:tc>
          <w:tcPr>
            <w:tcW w:w="1701" w:type="dxa"/>
            <w:vMerge w:val="restart"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16723">
              <w:rPr>
                <w:rFonts w:ascii="Times New Roman" w:hAnsi="Times New Roman"/>
                <w:sz w:val="28"/>
                <w:szCs w:val="28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D16723">
                <w:rPr>
                  <w:rFonts w:ascii="Times New Roman" w:hAnsi="Times New Roman"/>
                  <w:sz w:val="28"/>
                  <w:szCs w:val="28"/>
                </w:rPr>
                <w:t>10 кг</w:t>
              </w:r>
            </w:smartTag>
            <w:r w:rsidRPr="00D16723">
              <w:rPr>
                <w:rFonts w:ascii="Times New Roman" w:hAnsi="Times New Roman"/>
                <w:sz w:val="28"/>
                <w:szCs w:val="28"/>
              </w:rPr>
              <w:t xml:space="preserve"> для автоматической обработки данных ("лэптопы", "ноутбуки", "</w:t>
            </w:r>
            <w:proofErr w:type="spellStart"/>
            <w:r w:rsidRPr="00D16723">
              <w:rPr>
                <w:rFonts w:ascii="Times New Roman" w:hAnsi="Times New Roman"/>
                <w:sz w:val="28"/>
                <w:szCs w:val="28"/>
              </w:rPr>
              <w:t>сабноутбуки</w:t>
            </w:r>
            <w:proofErr w:type="spellEnd"/>
            <w:r w:rsidRPr="00D16723">
              <w:rPr>
                <w:rFonts w:ascii="Times New Roman" w:hAnsi="Times New Roman"/>
                <w:sz w:val="28"/>
                <w:szCs w:val="28"/>
              </w:rPr>
              <w:t xml:space="preserve">"). Пояснения по требуемой </w:t>
            </w:r>
            <w:r w:rsidRPr="00D16723">
              <w:rPr>
                <w:rFonts w:ascii="Times New Roman" w:hAnsi="Times New Roman"/>
                <w:sz w:val="28"/>
                <w:szCs w:val="28"/>
              </w:rPr>
              <w:lastRenderedPageBreak/>
              <w:t>продукции: ноутбуки, планшетные компьютеры</w:t>
            </w:r>
          </w:p>
        </w:tc>
        <w:tc>
          <w:tcPr>
            <w:tcW w:w="851" w:type="dxa"/>
            <w:vMerge w:val="restart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850" w:type="dxa"/>
            <w:vMerge w:val="restart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Дюйм</w:t>
            </w:r>
          </w:p>
        </w:tc>
        <w:tc>
          <w:tcPr>
            <w:tcW w:w="1559" w:type="dxa"/>
            <w:vMerge w:val="restart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proofErr w:type="spellEnd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Bluetooth</w:t>
            </w:r>
            <w:proofErr w:type="spellEnd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1134" w:type="dxa"/>
            <w:vMerge w:val="restart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Ноутбуки</w:t>
            </w:r>
          </w:p>
        </w:tc>
        <w:tc>
          <w:tcPr>
            <w:tcW w:w="1559" w:type="dxa"/>
            <w:vMerge w:val="restart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Обеспечение удаленных рабочих мест работников компьютерной техникой</w:t>
            </w:r>
          </w:p>
        </w:tc>
      </w:tr>
      <w:tr w:rsidR="00E230A1" w:rsidRPr="00D16723" w:rsidTr="00C90F71">
        <w:trPr>
          <w:trHeight w:val="204"/>
        </w:trPr>
        <w:tc>
          <w:tcPr>
            <w:tcW w:w="562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размер и тип экрана</w:t>
            </w:r>
          </w:p>
        </w:tc>
        <w:tc>
          <w:tcPr>
            <w:tcW w:w="1276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Не более 17,3</w:t>
            </w:r>
          </w:p>
        </w:tc>
        <w:tc>
          <w:tcPr>
            <w:tcW w:w="1134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Не более 17,3</w:t>
            </w: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A1" w:rsidRPr="00D16723" w:rsidTr="00C90F71">
        <w:trPr>
          <w:trHeight w:val="339"/>
        </w:trPr>
        <w:tc>
          <w:tcPr>
            <w:tcW w:w="562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1276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A1" w:rsidRPr="00D16723" w:rsidTr="00C90F71">
        <w:trPr>
          <w:trHeight w:val="339"/>
        </w:trPr>
        <w:tc>
          <w:tcPr>
            <w:tcW w:w="562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тип процессора</w:t>
            </w:r>
          </w:p>
        </w:tc>
        <w:tc>
          <w:tcPr>
            <w:tcW w:w="1276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Не более 4-х ядерного процессора</w:t>
            </w:r>
          </w:p>
        </w:tc>
        <w:tc>
          <w:tcPr>
            <w:tcW w:w="1134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Не более 4-х ядерного процессора</w:t>
            </w: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A1" w:rsidRPr="00D16723" w:rsidTr="00C90F71">
        <w:trPr>
          <w:trHeight w:val="339"/>
        </w:trPr>
        <w:tc>
          <w:tcPr>
            <w:tcW w:w="562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2931</w:t>
            </w:r>
          </w:p>
        </w:tc>
        <w:tc>
          <w:tcPr>
            <w:tcW w:w="850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гигагерц</w:t>
            </w: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частота процессора</w:t>
            </w:r>
          </w:p>
        </w:tc>
        <w:tc>
          <w:tcPr>
            <w:tcW w:w="1276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</w:p>
        </w:tc>
        <w:tc>
          <w:tcPr>
            <w:tcW w:w="1134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A1" w:rsidRPr="00D16723" w:rsidTr="00C90F71">
        <w:trPr>
          <w:trHeight w:val="339"/>
        </w:trPr>
        <w:tc>
          <w:tcPr>
            <w:tcW w:w="562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2552</w:t>
            </w:r>
          </w:p>
        </w:tc>
        <w:tc>
          <w:tcPr>
            <w:tcW w:w="850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гигабайт</w:t>
            </w: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размер оперативной памяти</w:t>
            </w:r>
          </w:p>
        </w:tc>
        <w:tc>
          <w:tcPr>
            <w:tcW w:w="1276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Не более 8</w:t>
            </w:r>
          </w:p>
        </w:tc>
        <w:tc>
          <w:tcPr>
            <w:tcW w:w="1134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Не более 8</w:t>
            </w: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A1" w:rsidRPr="00D16723" w:rsidTr="00C90F71">
        <w:trPr>
          <w:trHeight w:val="339"/>
        </w:trPr>
        <w:tc>
          <w:tcPr>
            <w:tcW w:w="562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2552</w:t>
            </w:r>
          </w:p>
        </w:tc>
        <w:tc>
          <w:tcPr>
            <w:tcW w:w="850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гигабайт</w:t>
            </w: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объем накопител</w:t>
            </w:r>
            <w:r w:rsidRPr="00D16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</w:p>
        </w:tc>
        <w:tc>
          <w:tcPr>
            <w:tcW w:w="1276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</w:t>
            </w:r>
            <w:r w:rsidRPr="00D16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</w:t>
            </w:r>
          </w:p>
        </w:tc>
        <w:tc>
          <w:tcPr>
            <w:tcW w:w="1134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</w:t>
            </w:r>
            <w:r w:rsidRPr="00D16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</w:t>
            </w: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A1" w:rsidRPr="00D16723" w:rsidTr="00C90F71">
        <w:trPr>
          <w:trHeight w:val="339"/>
        </w:trPr>
        <w:tc>
          <w:tcPr>
            <w:tcW w:w="562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тип жесткого диска</w:t>
            </w:r>
          </w:p>
        </w:tc>
        <w:tc>
          <w:tcPr>
            <w:tcW w:w="1276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A1" w:rsidRPr="00D16723" w:rsidTr="00C90F71">
        <w:trPr>
          <w:trHeight w:val="339"/>
        </w:trPr>
        <w:tc>
          <w:tcPr>
            <w:tcW w:w="562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оптический привод</w:t>
            </w:r>
          </w:p>
        </w:tc>
        <w:tc>
          <w:tcPr>
            <w:tcW w:w="1276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 – </w:t>
            </w:r>
            <w:r w:rsidRPr="00D16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 RW</w:t>
            </w:r>
          </w:p>
        </w:tc>
        <w:tc>
          <w:tcPr>
            <w:tcW w:w="1134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 – </w:t>
            </w:r>
            <w:r w:rsidRPr="00D16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 RW</w:t>
            </w: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A1" w:rsidRPr="00D16723" w:rsidTr="00C90F71">
        <w:trPr>
          <w:trHeight w:val="339"/>
        </w:trPr>
        <w:tc>
          <w:tcPr>
            <w:tcW w:w="562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модулей </w:t>
            </w:r>
            <w:proofErr w:type="spellStart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proofErr w:type="spellEnd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Bluetooth</w:t>
            </w:r>
            <w:proofErr w:type="spellEnd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, поддержки 3G (UMTS)</w:t>
            </w:r>
          </w:p>
        </w:tc>
        <w:tc>
          <w:tcPr>
            <w:tcW w:w="1276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 - наличие модулей </w:t>
            </w:r>
            <w:proofErr w:type="spellStart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proofErr w:type="spellEnd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Bluetooth</w:t>
            </w:r>
            <w:proofErr w:type="spellEnd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 xml:space="preserve">, поддержки 3G (UMTS); возможное значение -  наличие модулей </w:t>
            </w:r>
            <w:proofErr w:type="spellStart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proofErr w:type="spellEnd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Bluetooth</w:t>
            </w:r>
            <w:proofErr w:type="spellEnd"/>
          </w:p>
        </w:tc>
        <w:tc>
          <w:tcPr>
            <w:tcW w:w="1134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 - наличие модулей </w:t>
            </w:r>
            <w:proofErr w:type="spellStart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proofErr w:type="spellEnd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Bluetooth</w:t>
            </w:r>
            <w:proofErr w:type="spellEnd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 xml:space="preserve">, поддержки 3G (UMTS); возможное значение -  наличие модулей </w:t>
            </w:r>
            <w:proofErr w:type="spellStart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proofErr w:type="spellEnd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Bluetooth</w:t>
            </w:r>
            <w:proofErr w:type="spellEnd"/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A1" w:rsidRPr="00D16723" w:rsidTr="00C90F71">
        <w:trPr>
          <w:trHeight w:val="339"/>
        </w:trPr>
        <w:tc>
          <w:tcPr>
            <w:tcW w:w="562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тип видеоадаптера</w:t>
            </w:r>
          </w:p>
        </w:tc>
        <w:tc>
          <w:tcPr>
            <w:tcW w:w="1276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 – </w:t>
            </w:r>
            <w:proofErr w:type="gramStart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интегрированный</w:t>
            </w:r>
            <w:proofErr w:type="gramEnd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 xml:space="preserve"> + дискретный </w:t>
            </w:r>
          </w:p>
        </w:tc>
        <w:tc>
          <w:tcPr>
            <w:tcW w:w="1134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 – </w:t>
            </w:r>
            <w:proofErr w:type="gramStart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интегрированный</w:t>
            </w:r>
            <w:proofErr w:type="gramEnd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 xml:space="preserve"> + дискретный</w:t>
            </w: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A1" w:rsidRPr="00D16723" w:rsidTr="00C90F71">
        <w:trPr>
          <w:trHeight w:val="339"/>
        </w:trPr>
        <w:tc>
          <w:tcPr>
            <w:tcW w:w="562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1276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A1" w:rsidRPr="00D16723" w:rsidTr="00C90F71">
        <w:trPr>
          <w:trHeight w:val="339"/>
        </w:trPr>
        <w:tc>
          <w:tcPr>
            <w:tcW w:w="562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  <w:tc>
          <w:tcPr>
            <w:tcW w:w="1276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 - </w:t>
            </w:r>
            <w:proofErr w:type="gramStart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предустановленная</w:t>
            </w:r>
            <w:proofErr w:type="gramEnd"/>
          </w:p>
        </w:tc>
        <w:tc>
          <w:tcPr>
            <w:tcW w:w="1134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 - </w:t>
            </w:r>
            <w:proofErr w:type="gramStart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предустановленная</w:t>
            </w:r>
            <w:proofErr w:type="gramEnd"/>
          </w:p>
          <w:p w:rsidR="00E230A1" w:rsidRPr="00D16723" w:rsidRDefault="00E230A1" w:rsidP="00C90F7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A1" w:rsidRPr="00D16723" w:rsidTr="00C90F71">
        <w:trPr>
          <w:trHeight w:val="339"/>
        </w:trPr>
        <w:tc>
          <w:tcPr>
            <w:tcW w:w="562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 xml:space="preserve">предустановленное программное </w:t>
            </w:r>
            <w:r w:rsidRPr="00D16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</w:t>
            </w:r>
          </w:p>
        </w:tc>
        <w:tc>
          <w:tcPr>
            <w:tcW w:w="1276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134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A1" w:rsidRPr="00D16723" w:rsidTr="00C90F71">
        <w:trPr>
          <w:trHeight w:val="339"/>
        </w:trPr>
        <w:tc>
          <w:tcPr>
            <w:tcW w:w="562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850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1276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 не более 90 тыс.</w:t>
            </w:r>
          </w:p>
        </w:tc>
        <w:tc>
          <w:tcPr>
            <w:tcW w:w="1134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 не более 90 тыс.</w:t>
            </w: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A1" w:rsidRPr="00D16723" w:rsidTr="00C90F71">
        <w:trPr>
          <w:trHeight w:val="508"/>
        </w:trPr>
        <w:tc>
          <w:tcPr>
            <w:tcW w:w="562" w:type="dxa"/>
            <w:vMerge w:val="restart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  <w:vMerge w:val="restart"/>
          </w:tcPr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723">
              <w:rPr>
                <w:rFonts w:ascii="Times New Roman" w:hAnsi="Times New Roman"/>
                <w:sz w:val="28"/>
                <w:szCs w:val="28"/>
              </w:rPr>
              <w:t>30.02.15</w:t>
            </w:r>
          </w:p>
        </w:tc>
        <w:tc>
          <w:tcPr>
            <w:tcW w:w="1701" w:type="dxa"/>
            <w:vMerge w:val="restart"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16723">
              <w:rPr>
                <w:rFonts w:ascii="Times New Roman" w:hAnsi="Times New Roman"/>
                <w:sz w:val="28"/>
                <w:szCs w:val="2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D16723">
              <w:rPr>
                <w:rFonts w:ascii="Times New Roman" w:hAnsi="Times New Roman"/>
                <w:sz w:val="28"/>
                <w:szCs w:val="28"/>
              </w:rPr>
              <w:t>ств дл</w:t>
            </w:r>
            <w:proofErr w:type="gramEnd"/>
            <w:r w:rsidRPr="00D16723">
              <w:rPr>
                <w:rFonts w:ascii="Times New Roman" w:hAnsi="Times New Roman"/>
                <w:sz w:val="28"/>
                <w:szCs w:val="28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16723">
              <w:rPr>
                <w:rFonts w:ascii="Times New Roman" w:hAnsi="Times New Roman"/>
                <w:sz w:val="28"/>
                <w:szCs w:val="28"/>
              </w:rPr>
              <w:t>Пояснения по требуемой продукции:</w:t>
            </w:r>
          </w:p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16723">
              <w:rPr>
                <w:rFonts w:ascii="Times New Roman" w:hAnsi="Times New Roman"/>
                <w:sz w:val="28"/>
                <w:szCs w:val="28"/>
              </w:rPr>
              <w:t>компьютеры персональные настольные, рабочие станции вывода</w:t>
            </w:r>
          </w:p>
        </w:tc>
        <w:tc>
          <w:tcPr>
            <w:tcW w:w="851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6723">
              <w:rPr>
                <w:rFonts w:ascii="Times New Roman" w:hAnsi="Times New Roman"/>
                <w:sz w:val="28"/>
                <w:szCs w:val="28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1134" w:type="dxa"/>
            <w:vMerge w:val="restart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Тип (моноблок/системный блок и монитор)</w:t>
            </w:r>
          </w:p>
        </w:tc>
        <w:tc>
          <w:tcPr>
            <w:tcW w:w="1276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 - моноблок; возможное значение </w:t>
            </w:r>
            <w:proofErr w:type="gramStart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истемный блок</w:t>
            </w:r>
          </w:p>
        </w:tc>
        <w:tc>
          <w:tcPr>
            <w:tcW w:w="1134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 - моноблок; возможное значение </w:t>
            </w:r>
            <w:proofErr w:type="gramStart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истемный блок</w:t>
            </w:r>
          </w:p>
        </w:tc>
        <w:tc>
          <w:tcPr>
            <w:tcW w:w="1559" w:type="dxa"/>
            <w:vMerge w:val="restart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Обеспечение рабочих мест работников компьютерной техникой</w:t>
            </w:r>
          </w:p>
        </w:tc>
      </w:tr>
      <w:tr w:rsidR="00E230A1" w:rsidRPr="00D16723" w:rsidTr="00C90F71">
        <w:trPr>
          <w:trHeight w:val="505"/>
        </w:trPr>
        <w:tc>
          <w:tcPr>
            <w:tcW w:w="562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дюйм</w:t>
            </w: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Размер экрана монитора</w:t>
            </w:r>
          </w:p>
        </w:tc>
        <w:tc>
          <w:tcPr>
            <w:tcW w:w="1276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Не более 24</w:t>
            </w:r>
          </w:p>
        </w:tc>
        <w:tc>
          <w:tcPr>
            <w:tcW w:w="1134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Не более 24</w:t>
            </w: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A1" w:rsidRPr="00D16723" w:rsidTr="00C90F71">
        <w:trPr>
          <w:trHeight w:val="505"/>
        </w:trPr>
        <w:tc>
          <w:tcPr>
            <w:tcW w:w="562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Тип процессора</w:t>
            </w:r>
          </w:p>
        </w:tc>
        <w:tc>
          <w:tcPr>
            <w:tcW w:w="1276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Не более 4-х ядерного</w:t>
            </w:r>
          </w:p>
        </w:tc>
        <w:tc>
          <w:tcPr>
            <w:tcW w:w="1134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Не более 4-х ядерного</w:t>
            </w: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A1" w:rsidRPr="00D16723" w:rsidTr="00C90F71">
        <w:trPr>
          <w:trHeight w:val="505"/>
        </w:trPr>
        <w:tc>
          <w:tcPr>
            <w:tcW w:w="562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2941</w:t>
            </w:r>
          </w:p>
        </w:tc>
        <w:tc>
          <w:tcPr>
            <w:tcW w:w="850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Гигагерц</w:t>
            </w: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Частота процессора</w:t>
            </w:r>
          </w:p>
        </w:tc>
        <w:tc>
          <w:tcPr>
            <w:tcW w:w="1276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</w:p>
        </w:tc>
        <w:tc>
          <w:tcPr>
            <w:tcW w:w="1134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A1" w:rsidRPr="00D16723" w:rsidTr="00C90F71">
        <w:trPr>
          <w:trHeight w:val="505"/>
        </w:trPr>
        <w:tc>
          <w:tcPr>
            <w:tcW w:w="562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2552</w:t>
            </w:r>
          </w:p>
        </w:tc>
        <w:tc>
          <w:tcPr>
            <w:tcW w:w="850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Гигабайт</w:t>
            </w: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Размер оперативной памяти</w:t>
            </w:r>
          </w:p>
        </w:tc>
        <w:tc>
          <w:tcPr>
            <w:tcW w:w="1276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Не более 8</w:t>
            </w:r>
          </w:p>
        </w:tc>
        <w:tc>
          <w:tcPr>
            <w:tcW w:w="1134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Не более 8</w:t>
            </w: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A1" w:rsidRPr="00D16723" w:rsidTr="00C90F71">
        <w:trPr>
          <w:trHeight w:val="505"/>
        </w:trPr>
        <w:tc>
          <w:tcPr>
            <w:tcW w:w="562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2552</w:t>
            </w:r>
          </w:p>
        </w:tc>
        <w:tc>
          <w:tcPr>
            <w:tcW w:w="850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Гигабайт</w:t>
            </w: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Объем накопителя</w:t>
            </w:r>
          </w:p>
        </w:tc>
        <w:tc>
          <w:tcPr>
            <w:tcW w:w="1276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Не более 1000</w:t>
            </w:r>
          </w:p>
        </w:tc>
        <w:tc>
          <w:tcPr>
            <w:tcW w:w="1134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Не более 1000</w:t>
            </w: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A1" w:rsidRPr="00D16723" w:rsidTr="00C90F71">
        <w:trPr>
          <w:trHeight w:val="505"/>
        </w:trPr>
        <w:tc>
          <w:tcPr>
            <w:tcW w:w="562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proofErr w:type="spellStart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видеодаптера</w:t>
            </w:r>
            <w:proofErr w:type="spellEnd"/>
          </w:p>
        </w:tc>
        <w:tc>
          <w:tcPr>
            <w:tcW w:w="1276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 xml:space="preserve"> Предельное значение - </w:t>
            </w:r>
            <w:proofErr w:type="gramStart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дискретный</w:t>
            </w:r>
            <w:proofErr w:type="gramEnd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; возможное значение - интегрированный</w:t>
            </w:r>
          </w:p>
        </w:tc>
        <w:tc>
          <w:tcPr>
            <w:tcW w:w="1134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 xml:space="preserve"> Предельное значение - </w:t>
            </w:r>
            <w:proofErr w:type="gramStart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дискретный</w:t>
            </w:r>
            <w:proofErr w:type="gramEnd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; возможное значение - интегрированный</w:t>
            </w: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A1" w:rsidRPr="00D16723" w:rsidTr="00C90F71">
        <w:trPr>
          <w:trHeight w:val="505"/>
        </w:trPr>
        <w:tc>
          <w:tcPr>
            <w:tcW w:w="562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  <w:tc>
          <w:tcPr>
            <w:tcW w:w="1276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 - </w:t>
            </w:r>
            <w:proofErr w:type="gramStart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предустановленная</w:t>
            </w:r>
            <w:proofErr w:type="gramEnd"/>
          </w:p>
        </w:tc>
        <w:tc>
          <w:tcPr>
            <w:tcW w:w="1134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 - </w:t>
            </w:r>
            <w:proofErr w:type="gramStart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предустановленная</w:t>
            </w:r>
            <w:proofErr w:type="gramEnd"/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A1" w:rsidRPr="00D16723" w:rsidTr="00C90F71">
        <w:trPr>
          <w:trHeight w:val="505"/>
        </w:trPr>
        <w:tc>
          <w:tcPr>
            <w:tcW w:w="562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850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1276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Не более 110 тыс. руб.</w:t>
            </w:r>
          </w:p>
        </w:tc>
        <w:tc>
          <w:tcPr>
            <w:tcW w:w="1134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Не более 110 тыс. руб.</w:t>
            </w: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A1" w:rsidRPr="00D16723" w:rsidTr="00C90F71">
        <w:trPr>
          <w:trHeight w:val="865"/>
        </w:trPr>
        <w:tc>
          <w:tcPr>
            <w:tcW w:w="562" w:type="dxa"/>
            <w:vMerge w:val="restart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Merge w:val="restart"/>
          </w:tcPr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723">
              <w:rPr>
                <w:rFonts w:ascii="Times New Roman" w:hAnsi="Times New Roman"/>
                <w:sz w:val="28"/>
                <w:szCs w:val="28"/>
              </w:rPr>
              <w:t>30.02.16</w:t>
            </w:r>
          </w:p>
        </w:tc>
        <w:tc>
          <w:tcPr>
            <w:tcW w:w="1701" w:type="dxa"/>
            <w:vMerge w:val="restart"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16723">
              <w:rPr>
                <w:rFonts w:ascii="Times New Roman" w:hAnsi="Times New Roman"/>
                <w:sz w:val="28"/>
                <w:szCs w:val="28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16723">
              <w:rPr>
                <w:rFonts w:ascii="Times New Roman" w:hAnsi="Times New Roman"/>
                <w:sz w:val="28"/>
                <w:szCs w:val="28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851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16723">
              <w:rPr>
                <w:rFonts w:ascii="Times New Roman" w:hAnsi="Times New Roman"/>
                <w:sz w:val="28"/>
                <w:szCs w:val="28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134" w:type="dxa"/>
            <w:vMerge w:val="restart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1276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 - </w:t>
            </w:r>
            <w:proofErr w:type="gramStart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лазерный</w:t>
            </w:r>
            <w:proofErr w:type="gramEnd"/>
          </w:p>
        </w:tc>
        <w:tc>
          <w:tcPr>
            <w:tcW w:w="1134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 - </w:t>
            </w:r>
            <w:proofErr w:type="gramStart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лазерный</w:t>
            </w:r>
            <w:proofErr w:type="gramEnd"/>
          </w:p>
        </w:tc>
        <w:tc>
          <w:tcPr>
            <w:tcW w:w="1559" w:type="dxa"/>
            <w:vMerge w:val="restart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Обеспечение рабочих мест работников принтерами, МФУ.</w:t>
            </w:r>
          </w:p>
        </w:tc>
      </w:tr>
      <w:tr w:rsidR="00E230A1" w:rsidRPr="00D16723" w:rsidTr="00C90F71">
        <w:trPr>
          <w:trHeight w:val="862"/>
        </w:trPr>
        <w:tc>
          <w:tcPr>
            <w:tcW w:w="562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пиксель</w:t>
            </w: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1276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Не более 1200х1200</w:t>
            </w:r>
          </w:p>
        </w:tc>
        <w:tc>
          <w:tcPr>
            <w:tcW w:w="1134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Не более 1200х1200</w:t>
            </w: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A1" w:rsidRPr="00D16723" w:rsidTr="00C90F71">
        <w:trPr>
          <w:trHeight w:val="862"/>
        </w:trPr>
        <w:tc>
          <w:tcPr>
            <w:tcW w:w="562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цветность (цветной/черно-белый)</w:t>
            </w:r>
          </w:p>
        </w:tc>
        <w:tc>
          <w:tcPr>
            <w:tcW w:w="1276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 цветной</w:t>
            </w:r>
          </w:p>
        </w:tc>
        <w:tc>
          <w:tcPr>
            <w:tcW w:w="1134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 цветной</w:t>
            </w: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A1" w:rsidRPr="00D16723" w:rsidTr="00C90F71">
        <w:trPr>
          <w:trHeight w:val="862"/>
        </w:trPr>
        <w:tc>
          <w:tcPr>
            <w:tcW w:w="562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максимальный формат</w:t>
            </w:r>
          </w:p>
        </w:tc>
        <w:tc>
          <w:tcPr>
            <w:tcW w:w="1276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134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A1" w:rsidRPr="00D16723" w:rsidTr="00C90F71">
        <w:trPr>
          <w:trHeight w:val="862"/>
        </w:trPr>
        <w:tc>
          <w:tcPr>
            <w:tcW w:w="562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скорость печати/сканирования</w:t>
            </w:r>
          </w:p>
        </w:tc>
        <w:tc>
          <w:tcPr>
            <w:tcW w:w="1276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 – 30 </w:t>
            </w:r>
            <w:proofErr w:type="spellStart"/>
            <w:proofErr w:type="gramStart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/мин</w:t>
            </w:r>
          </w:p>
        </w:tc>
        <w:tc>
          <w:tcPr>
            <w:tcW w:w="1134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 – 30 </w:t>
            </w:r>
            <w:proofErr w:type="spellStart"/>
            <w:proofErr w:type="gramStart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/мин</w:t>
            </w: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A1" w:rsidRPr="00D16723" w:rsidTr="00C90F71">
        <w:trPr>
          <w:trHeight w:val="1032"/>
        </w:trPr>
        <w:tc>
          <w:tcPr>
            <w:tcW w:w="562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276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– модуль двусторонней печати, сетевой интерфейс, дополнительный лоток для бумаги</w:t>
            </w:r>
          </w:p>
        </w:tc>
        <w:tc>
          <w:tcPr>
            <w:tcW w:w="1134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– модуль двусторонней печати, сетевой интерфейс, дополнительный лоток для бумаги</w:t>
            </w: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A1" w:rsidRPr="00D16723" w:rsidTr="00C90F71">
        <w:trPr>
          <w:trHeight w:val="516"/>
        </w:trPr>
        <w:tc>
          <w:tcPr>
            <w:tcW w:w="562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850" w:type="dxa"/>
            <w:vMerge w:val="restart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A1" w:rsidRPr="00D16723" w:rsidTr="00C90F71">
        <w:trPr>
          <w:trHeight w:val="258"/>
        </w:trPr>
        <w:tc>
          <w:tcPr>
            <w:tcW w:w="562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1276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Не более 25тыс</w:t>
            </w:r>
            <w:proofErr w:type="gramStart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134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Не более 25 тыс</w:t>
            </w:r>
            <w:proofErr w:type="gramStart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A1" w:rsidRPr="00D16723" w:rsidTr="00C90F71">
        <w:trPr>
          <w:trHeight w:val="126"/>
        </w:trPr>
        <w:tc>
          <w:tcPr>
            <w:tcW w:w="562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A1" w:rsidRPr="00D16723" w:rsidTr="00C90F71">
        <w:trPr>
          <w:trHeight w:val="126"/>
        </w:trPr>
        <w:tc>
          <w:tcPr>
            <w:tcW w:w="562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1276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Не более 50000</w:t>
            </w:r>
          </w:p>
        </w:tc>
        <w:tc>
          <w:tcPr>
            <w:tcW w:w="1134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Не более 50000</w:t>
            </w:r>
          </w:p>
        </w:tc>
        <w:tc>
          <w:tcPr>
            <w:tcW w:w="1559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A1" w:rsidRPr="00D16723" w:rsidTr="00C90F71">
        <w:tc>
          <w:tcPr>
            <w:tcW w:w="562" w:type="dxa"/>
            <w:vMerge w:val="restart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Merge w:val="restart"/>
          </w:tcPr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723">
              <w:rPr>
                <w:rFonts w:ascii="Times New Roman" w:hAnsi="Times New Roman"/>
                <w:sz w:val="28"/>
                <w:szCs w:val="28"/>
              </w:rPr>
              <w:t>34.10.22</w:t>
            </w:r>
          </w:p>
        </w:tc>
        <w:tc>
          <w:tcPr>
            <w:tcW w:w="1701" w:type="dxa"/>
            <w:vMerge w:val="restart"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16723">
              <w:rPr>
                <w:rFonts w:ascii="Times New Roman" w:hAnsi="Times New Roman"/>
                <w:sz w:val="28"/>
                <w:szCs w:val="28"/>
              </w:rPr>
              <w:t>Автомобили легковые</w:t>
            </w:r>
          </w:p>
        </w:tc>
        <w:tc>
          <w:tcPr>
            <w:tcW w:w="851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850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1559" w:type="dxa"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16723">
              <w:rPr>
                <w:rFonts w:ascii="Times New Roman" w:hAnsi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1134" w:type="dxa"/>
          </w:tcPr>
          <w:p w:rsidR="00E230A1" w:rsidRPr="00D16723" w:rsidRDefault="00E230A1" w:rsidP="00C90F7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723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  <w:tc>
          <w:tcPr>
            <w:tcW w:w="1418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1276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Не более 200</w:t>
            </w:r>
          </w:p>
        </w:tc>
        <w:tc>
          <w:tcPr>
            <w:tcW w:w="1134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Не закупается</w:t>
            </w:r>
          </w:p>
        </w:tc>
        <w:tc>
          <w:tcPr>
            <w:tcW w:w="1559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Транспортное обслуживание </w:t>
            </w:r>
          </w:p>
        </w:tc>
      </w:tr>
      <w:tr w:rsidR="00E230A1" w:rsidRPr="00D16723" w:rsidTr="00C90F71">
        <w:tc>
          <w:tcPr>
            <w:tcW w:w="562" w:type="dxa"/>
            <w:vMerge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850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559" w:type="dxa"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16723">
              <w:rPr>
                <w:rFonts w:ascii="Times New Roman" w:hAnsi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1134" w:type="dxa"/>
          </w:tcPr>
          <w:p w:rsidR="00E230A1" w:rsidRPr="00D16723" w:rsidRDefault="00E230A1" w:rsidP="00C90F7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723">
              <w:rPr>
                <w:rFonts w:ascii="Times New Roman" w:hAnsi="Times New Roman"/>
                <w:sz w:val="28"/>
                <w:szCs w:val="28"/>
              </w:rPr>
              <w:t>Не более 2,0 млн</w:t>
            </w:r>
            <w:proofErr w:type="gramStart"/>
            <w:r w:rsidRPr="00D1672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16723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418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1276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Не более 2,0 млн</w:t>
            </w:r>
            <w:proofErr w:type="gramStart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134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Не закупается</w:t>
            </w:r>
          </w:p>
        </w:tc>
        <w:tc>
          <w:tcPr>
            <w:tcW w:w="1559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A1" w:rsidRPr="00D16723" w:rsidTr="00C90F71">
        <w:tc>
          <w:tcPr>
            <w:tcW w:w="562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723">
              <w:rPr>
                <w:rFonts w:ascii="Times New Roman" w:hAnsi="Times New Roman"/>
                <w:sz w:val="28"/>
                <w:szCs w:val="28"/>
              </w:rPr>
              <w:t>36.11.11</w:t>
            </w:r>
          </w:p>
        </w:tc>
        <w:tc>
          <w:tcPr>
            <w:tcW w:w="1701" w:type="dxa"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16723">
              <w:rPr>
                <w:rFonts w:ascii="Times New Roman" w:hAnsi="Times New Roman"/>
                <w:sz w:val="28"/>
                <w:szCs w:val="28"/>
              </w:rPr>
              <w:t>Мебель для сидения с металлическим каркасом</w:t>
            </w:r>
          </w:p>
        </w:tc>
        <w:tc>
          <w:tcPr>
            <w:tcW w:w="851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16723">
              <w:rPr>
                <w:rFonts w:ascii="Times New Roman" w:hAnsi="Times New Roman"/>
                <w:sz w:val="28"/>
                <w:szCs w:val="28"/>
              </w:rPr>
              <w:t>материал (металл), обивочные материалы</w:t>
            </w:r>
          </w:p>
        </w:tc>
        <w:tc>
          <w:tcPr>
            <w:tcW w:w="1134" w:type="dxa"/>
          </w:tcPr>
          <w:p w:rsidR="00E230A1" w:rsidRPr="00D16723" w:rsidRDefault="00E230A1" w:rsidP="00C90F7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723">
              <w:rPr>
                <w:rFonts w:ascii="Times New Roman" w:hAnsi="Times New Roman"/>
                <w:sz w:val="28"/>
                <w:szCs w:val="28"/>
              </w:rPr>
              <w:t>предельное значение - искусственная кожа;</w:t>
            </w:r>
          </w:p>
          <w:p w:rsidR="00E230A1" w:rsidRPr="00D16723" w:rsidRDefault="00E230A1" w:rsidP="00C90F7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6723">
              <w:rPr>
                <w:rFonts w:ascii="Times New Roman" w:hAnsi="Times New Roman"/>
                <w:sz w:val="28"/>
                <w:szCs w:val="28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D16723">
              <w:rPr>
                <w:rFonts w:ascii="Times New Roman" w:hAnsi="Times New Roman"/>
                <w:sz w:val="28"/>
                <w:szCs w:val="28"/>
              </w:rPr>
              <w:t>микрофибра</w:t>
            </w:r>
            <w:proofErr w:type="spellEnd"/>
            <w:r w:rsidRPr="00D16723">
              <w:rPr>
                <w:rFonts w:ascii="Times New Roman" w:hAnsi="Times New Roman"/>
                <w:sz w:val="28"/>
                <w:szCs w:val="28"/>
              </w:rPr>
              <w:t>), ткань, нетканые материалы</w:t>
            </w:r>
            <w:proofErr w:type="gramEnd"/>
          </w:p>
        </w:tc>
        <w:tc>
          <w:tcPr>
            <w:tcW w:w="1418" w:type="dxa"/>
          </w:tcPr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723">
              <w:rPr>
                <w:rFonts w:ascii="Times New Roman" w:hAnsi="Times New Roman"/>
                <w:sz w:val="28"/>
                <w:szCs w:val="28"/>
              </w:rPr>
              <w:t>предельное значение – ткань;</w:t>
            </w:r>
          </w:p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723">
              <w:rPr>
                <w:rFonts w:ascii="Times New Roman" w:hAnsi="Times New Roman"/>
                <w:sz w:val="28"/>
                <w:szCs w:val="28"/>
              </w:rPr>
              <w:t>возможные значения:  ткань;</w:t>
            </w:r>
          </w:p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723">
              <w:rPr>
                <w:rFonts w:ascii="Times New Roman" w:hAnsi="Times New Roman"/>
                <w:sz w:val="28"/>
                <w:szCs w:val="28"/>
              </w:rPr>
              <w:t>нетканые материалы</w:t>
            </w:r>
          </w:p>
        </w:tc>
        <w:tc>
          <w:tcPr>
            <w:tcW w:w="1559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материал (металл), обивочные материалы</w:t>
            </w:r>
          </w:p>
        </w:tc>
        <w:tc>
          <w:tcPr>
            <w:tcW w:w="1276" w:type="dxa"/>
          </w:tcPr>
          <w:p w:rsidR="00E230A1" w:rsidRPr="00D16723" w:rsidRDefault="00E230A1" w:rsidP="00C90F7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723">
              <w:rPr>
                <w:rFonts w:ascii="Times New Roman" w:hAnsi="Times New Roman"/>
                <w:sz w:val="28"/>
                <w:szCs w:val="28"/>
              </w:rPr>
              <w:t>предельное значение - искусственная кожа;</w:t>
            </w:r>
          </w:p>
          <w:p w:rsidR="00E230A1" w:rsidRPr="00D16723" w:rsidRDefault="00E230A1" w:rsidP="00C90F7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6723">
              <w:rPr>
                <w:rFonts w:ascii="Times New Roman" w:hAnsi="Times New Roman"/>
                <w:sz w:val="28"/>
                <w:szCs w:val="28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D16723">
              <w:rPr>
                <w:rFonts w:ascii="Times New Roman" w:hAnsi="Times New Roman"/>
                <w:sz w:val="28"/>
                <w:szCs w:val="28"/>
              </w:rPr>
              <w:t>микрофибра</w:t>
            </w:r>
            <w:proofErr w:type="spellEnd"/>
            <w:r w:rsidRPr="00D16723">
              <w:rPr>
                <w:rFonts w:ascii="Times New Roman" w:hAnsi="Times New Roman"/>
                <w:sz w:val="28"/>
                <w:szCs w:val="28"/>
              </w:rPr>
              <w:t>), ткань, нетканые материалы</w:t>
            </w:r>
            <w:proofErr w:type="gramEnd"/>
          </w:p>
        </w:tc>
        <w:tc>
          <w:tcPr>
            <w:tcW w:w="1134" w:type="dxa"/>
          </w:tcPr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723">
              <w:rPr>
                <w:rFonts w:ascii="Times New Roman" w:hAnsi="Times New Roman"/>
                <w:sz w:val="28"/>
                <w:szCs w:val="28"/>
              </w:rPr>
              <w:t>предельное значение – ткань;</w:t>
            </w:r>
          </w:p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723">
              <w:rPr>
                <w:rFonts w:ascii="Times New Roman" w:hAnsi="Times New Roman"/>
                <w:sz w:val="28"/>
                <w:szCs w:val="28"/>
              </w:rPr>
              <w:t>возможные значения:  ткань;</w:t>
            </w:r>
          </w:p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723">
              <w:rPr>
                <w:rFonts w:ascii="Times New Roman" w:hAnsi="Times New Roman"/>
                <w:sz w:val="28"/>
                <w:szCs w:val="28"/>
              </w:rPr>
              <w:t>нетканые материалы</w:t>
            </w:r>
          </w:p>
        </w:tc>
        <w:tc>
          <w:tcPr>
            <w:tcW w:w="1559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Оборудование кабинетов работников</w:t>
            </w:r>
          </w:p>
        </w:tc>
      </w:tr>
      <w:tr w:rsidR="00E230A1" w:rsidRPr="00D16723" w:rsidTr="00C90F71">
        <w:trPr>
          <w:trHeight w:val="1134"/>
        </w:trPr>
        <w:tc>
          <w:tcPr>
            <w:tcW w:w="562" w:type="dxa"/>
          </w:tcPr>
          <w:p w:rsidR="00E230A1" w:rsidRPr="00D16723" w:rsidRDefault="00E230A1" w:rsidP="00C90F7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E230A1" w:rsidRPr="00D16723" w:rsidRDefault="00E230A1" w:rsidP="00C90F7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723">
              <w:rPr>
                <w:rFonts w:ascii="Times New Roman" w:hAnsi="Times New Roman"/>
                <w:sz w:val="28"/>
                <w:szCs w:val="28"/>
              </w:rPr>
              <w:t>36.12.11</w:t>
            </w:r>
          </w:p>
        </w:tc>
        <w:tc>
          <w:tcPr>
            <w:tcW w:w="1701" w:type="dxa"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16723">
              <w:rPr>
                <w:rFonts w:ascii="Times New Roman" w:hAnsi="Times New Roman"/>
                <w:sz w:val="28"/>
                <w:szCs w:val="28"/>
              </w:rPr>
              <w:t>Мебель металлическая для офисов, административных помещений, учебных заведений</w:t>
            </w:r>
          </w:p>
        </w:tc>
        <w:tc>
          <w:tcPr>
            <w:tcW w:w="851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16723">
              <w:rPr>
                <w:rFonts w:ascii="Times New Roman" w:hAnsi="Times New Roman"/>
                <w:sz w:val="28"/>
                <w:szCs w:val="28"/>
              </w:rPr>
              <w:t>материал (металл)</w:t>
            </w:r>
          </w:p>
        </w:tc>
        <w:tc>
          <w:tcPr>
            <w:tcW w:w="1134" w:type="dxa"/>
          </w:tcPr>
          <w:p w:rsidR="00E230A1" w:rsidRPr="00D16723" w:rsidRDefault="00E230A1" w:rsidP="00C90F7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0A1" w:rsidRPr="00D16723" w:rsidRDefault="00E230A1" w:rsidP="00C90F7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0A1" w:rsidRPr="00D16723" w:rsidRDefault="00E230A1" w:rsidP="00C90F71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16723">
              <w:rPr>
                <w:rFonts w:ascii="Times New Roman" w:hAnsi="Times New Roman"/>
                <w:sz w:val="28"/>
                <w:szCs w:val="28"/>
              </w:rPr>
              <w:t>материал (металл)</w:t>
            </w:r>
          </w:p>
        </w:tc>
        <w:tc>
          <w:tcPr>
            <w:tcW w:w="1276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0A1" w:rsidRPr="00D16723" w:rsidRDefault="00E230A1" w:rsidP="00C90F71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sz w:val="28"/>
                <w:szCs w:val="28"/>
              </w:rPr>
              <w:t>Оборудование кабинетов работников</w:t>
            </w:r>
          </w:p>
        </w:tc>
      </w:tr>
    </w:tbl>
    <w:p w:rsidR="00E230A1" w:rsidRPr="00D16723" w:rsidRDefault="00E230A1" w:rsidP="00E230A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230A1" w:rsidRDefault="00E230A1" w:rsidP="00E230A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16723" w:rsidRDefault="00D16723" w:rsidP="00E230A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16723" w:rsidRDefault="00D16723" w:rsidP="00E230A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16723" w:rsidRPr="00D16723" w:rsidRDefault="00D16723" w:rsidP="00E230A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230A1" w:rsidRPr="00D16723" w:rsidRDefault="00E230A1" w:rsidP="00E230A1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2F03A4" w:rsidRPr="00D16723" w:rsidRDefault="002F03A4" w:rsidP="002F0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7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АДМИНИСТРАЦИЯ  </w:t>
      </w:r>
    </w:p>
    <w:p w:rsidR="002F03A4" w:rsidRPr="00D16723" w:rsidRDefault="002F03A4" w:rsidP="002F0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723">
        <w:rPr>
          <w:rFonts w:ascii="Times New Roman" w:hAnsi="Times New Roman" w:cs="Times New Roman"/>
          <w:b/>
          <w:sz w:val="28"/>
          <w:szCs w:val="28"/>
        </w:rPr>
        <w:t>БУЛАТОВСКОГО  СЕЛЬСОВЕТА</w:t>
      </w:r>
    </w:p>
    <w:p w:rsidR="002F03A4" w:rsidRPr="00D16723" w:rsidRDefault="002F03A4" w:rsidP="002F0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723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</w:p>
    <w:p w:rsidR="002F03A4" w:rsidRPr="00D16723" w:rsidRDefault="002F03A4" w:rsidP="002F0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72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F03A4" w:rsidRPr="00D16723" w:rsidRDefault="002F03A4" w:rsidP="002F0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3A4" w:rsidRPr="00D16723" w:rsidRDefault="002F03A4" w:rsidP="002F0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7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F03A4" w:rsidRPr="00D16723" w:rsidRDefault="002F03A4" w:rsidP="002F0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3A4" w:rsidRPr="00D16723" w:rsidRDefault="002F03A4" w:rsidP="002F0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>09.03.2023 № 20</w:t>
      </w:r>
    </w:p>
    <w:p w:rsidR="002F03A4" w:rsidRPr="00D16723" w:rsidRDefault="002F03A4" w:rsidP="002F0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>с. Булатово</w:t>
      </w:r>
    </w:p>
    <w:p w:rsidR="002F03A4" w:rsidRPr="00D16723" w:rsidRDefault="002F03A4" w:rsidP="002F0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3A4" w:rsidRPr="00D16723" w:rsidRDefault="002F03A4" w:rsidP="002F03A4">
      <w:pPr>
        <w:pStyle w:val="ab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>Об утверждении нормативов цены и количества на обеспечение функций администрации Булатовского сельсовета Куйбышевского района Новосибирской области, в том числе подведомственных ей казенных учреждений.</w:t>
      </w:r>
    </w:p>
    <w:p w:rsidR="002F03A4" w:rsidRPr="00D16723" w:rsidRDefault="002F03A4" w:rsidP="002F03A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F03A4" w:rsidRPr="00D16723" w:rsidRDefault="002F03A4" w:rsidP="002F03A4">
      <w:pPr>
        <w:pStyle w:val="ab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16723">
        <w:rPr>
          <w:rFonts w:ascii="Times New Roman" w:hAnsi="Times New Roman" w:cs="Times New Roman"/>
          <w:sz w:val="28"/>
          <w:szCs w:val="28"/>
        </w:rPr>
        <w:t>Во исполнение положений части 4 статьи 19 Федерального закона от 5 апреля 2013 года № 44- ФЗ « О контрактной системе в сфере закупок товаров, работ, услуг для обеспечения государственных и муниципальных нужд», в соответствии с Федеральным Законом РФ от 06.10.2003 года № 131-ФЗ « Об общих принципах организации местного самоуправления в Российской Федерации», постановлением Правительства РФ от 02.09.2015 года № 926 « Об утверждении общих</w:t>
      </w:r>
      <w:proofErr w:type="gramEnd"/>
      <w:r w:rsidRPr="00D16723">
        <w:rPr>
          <w:rFonts w:ascii="Times New Roman" w:hAnsi="Times New Roman" w:cs="Times New Roman"/>
          <w:sz w:val="28"/>
          <w:szCs w:val="28"/>
        </w:rPr>
        <w:t xml:space="preserve"> правил определения требований к закупаемым заказчиками отдельным видам товаров, работ, услуг (в том числе предельных цен товаров, работ, услуг)», </w:t>
      </w:r>
      <w:proofErr w:type="gramStart"/>
      <w:r w:rsidRPr="00D16723">
        <w:rPr>
          <w:rFonts w:ascii="Times New Roman" w:hAnsi="Times New Roman" w:cs="Times New Roman"/>
          <w:sz w:val="28"/>
          <w:szCs w:val="28"/>
        </w:rPr>
        <w:t>руководствуясь Уставом Булатовского сельсовета администрация Булатовского сельсовета</w:t>
      </w:r>
      <w:proofErr w:type="gramEnd"/>
      <w:r w:rsidRPr="00D16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3A4" w:rsidRPr="00D16723" w:rsidRDefault="002F03A4" w:rsidP="002F03A4">
      <w:pPr>
        <w:pStyle w:val="ab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F03A4" w:rsidRPr="00D16723" w:rsidRDefault="002F03A4" w:rsidP="002F03A4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 xml:space="preserve">Утвердить нормативы цены и количества для определения </w:t>
      </w:r>
    </w:p>
    <w:p w:rsidR="002F03A4" w:rsidRPr="00D16723" w:rsidRDefault="002F03A4" w:rsidP="002F03A4">
      <w:pPr>
        <w:pStyle w:val="ab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 xml:space="preserve">нормативных затрат на обеспечение функций администрации </w:t>
      </w:r>
      <w:proofErr w:type="spellStart"/>
      <w:r w:rsidRPr="00D16723"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 w:rsidRPr="00D16723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области, в том числе подведомственных ей казенных учреждений согласно приложению.</w:t>
      </w:r>
    </w:p>
    <w:p w:rsidR="002F03A4" w:rsidRPr="00D16723" w:rsidRDefault="002F03A4" w:rsidP="002F03A4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D1672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16723">
        <w:rPr>
          <w:rFonts w:ascii="Times New Roman" w:hAnsi="Times New Roman" w:cs="Times New Roman"/>
          <w:sz w:val="28"/>
          <w:szCs w:val="28"/>
        </w:rPr>
        <w:t xml:space="preserve"> 3-х дней со дня утверждения разместить настоящее </w:t>
      </w:r>
    </w:p>
    <w:p w:rsidR="002F03A4" w:rsidRPr="00D16723" w:rsidRDefault="002F03A4" w:rsidP="002F03A4">
      <w:pPr>
        <w:pStyle w:val="ab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>постановление в ЕИС.</w:t>
      </w:r>
    </w:p>
    <w:p w:rsidR="002F03A4" w:rsidRPr="00D16723" w:rsidRDefault="002F03A4" w:rsidP="002F03A4">
      <w:pPr>
        <w:pStyle w:val="ab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 xml:space="preserve">      3.Опубликовать постановление в бюллетене органов местного самоуправления  «Булатовский Вестник» органов местного самоуправления Булатовского сельсовета» и на официальном сайте администрации Булатовского сельсовета Куйбышевского района Новосибирской области.</w:t>
      </w:r>
    </w:p>
    <w:p w:rsidR="002F03A4" w:rsidRPr="00D16723" w:rsidRDefault="002F03A4" w:rsidP="002F03A4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167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672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F03A4" w:rsidRPr="00D16723" w:rsidRDefault="002F03A4" w:rsidP="002F03A4">
      <w:pPr>
        <w:pStyle w:val="ab"/>
        <w:ind w:left="720"/>
        <w:rPr>
          <w:rFonts w:ascii="Times New Roman" w:hAnsi="Times New Roman" w:cs="Times New Roman"/>
          <w:sz w:val="28"/>
          <w:szCs w:val="28"/>
        </w:rPr>
      </w:pPr>
    </w:p>
    <w:p w:rsidR="002F03A4" w:rsidRPr="00D16723" w:rsidRDefault="002F03A4" w:rsidP="002F03A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F03A4" w:rsidRPr="00D16723" w:rsidRDefault="002F03A4" w:rsidP="002F03A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F03A4" w:rsidRPr="00D16723" w:rsidRDefault="002F03A4" w:rsidP="002F03A4">
      <w:pPr>
        <w:pStyle w:val="ab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>Глава Булатовского сельсовета</w:t>
      </w:r>
    </w:p>
    <w:p w:rsidR="002F03A4" w:rsidRPr="00D16723" w:rsidRDefault="002F03A4" w:rsidP="002F03A4">
      <w:pPr>
        <w:pStyle w:val="ab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2F03A4" w:rsidRPr="00D16723" w:rsidRDefault="002F03A4" w:rsidP="00D16723">
      <w:pPr>
        <w:pStyle w:val="ab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</w:t>
      </w:r>
      <w:proofErr w:type="spellStart"/>
      <w:r w:rsidRPr="00D16723">
        <w:rPr>
          <w:rFonts w:ascii="Times New Roman" w:hAnsi="Times New Roman" w:cs="Times New Roman"/>
          <w:sz w:val="28"/>
          <w:szCs w:val="28"/>
        </w:rPr>
        <w:t>Н.И.Чегодае</w:t>
      </w:r>
      <w:proofErr w:type="spellEnd"/>
    </w:p>
    <w:p w:rsidR="002F03A4" w:rsidRPr="00D16723" w:rsidRDefault="002F03A4" w:rsidP="002F03A4">
      <w:pPr>
        <w:pStyle w:val="ab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2F03A4" w:rsidRPr="00D16723" w:rsidRDefault="002F03A4" w:rsidP="002F03A4">
      <w:pPr>
        <w:pStyle w:val="ab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F03A4" w:rsidRPr="00D16723" w:rsidRDefault="002F03A4" w:rsidP="002F03A4">
      <w:pPr>
        <w:pStyle w:val="ab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lastRenderedPageBreak/>
        <w:t xml:space="preserve">к постановлению администрации </w:t>
      </w:r>
    </w:p>
    <w:p w:rsidR="002F03A4" w:rsidRPr="00D16723" w:rsidRDefault="002F03A4" w:rsidP="002F03A4">
      <w:pPr>
        <w:pStyle w:val="ab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 xml:space="preserve">Булатовского сельсовета </w:t>
      </w:r>
    </w:p>
    <w:p w:rsidR="002F03A4" w:rsidRPr="00D16723" w:rsidRDefault="002F03A4" w:rsidP="002F03A4">
      <w:pPr>
        <w:pStyle w:val="ab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2F03A4" w:rsidRPr="00D16723" w:rsidRDefault="002F03A4" w:rsidP="002F03A4">
      <w:pPr>
        <w:pStyle w:val="ab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F03A4" w:rsidRPr="00D16723" w:rsidRDefault="002F03A4" w:rsidP="002F03A4">
      <w:pPr>
        <w:pStyle w:val="ab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>от 09.03.2023  № 20</w:t>
      </w:r>
    </w:p>
    <w:p w:rsidR="002F03A4" w:rsidRPr="00D16723" w:rsidRDefault="002F03A4" w:rsidP="002F03A4">
      <w:pPr>
        <w:pStyle w:val="ab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 xml:space="preserve"> подведомственных ей казенных учреждений</w:t>
      </w:r>
    </w:p>
    <w:p w:rsidR="002F03A4" w:rsidRPr="00D16723" w:rsidRDefault="002F03A4" w:rsidP="002F03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03A4" w:rsidRPr="00D16723" w:rsidRDefault="002F03A4" w:rsidP="002F03A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>1. Настоящий документ устанавливает нормативные затраты на обеспечение функций администрации Булатовского сельсовета Куйбышевского района Новосибирской области и подведомственных ей казенных учреждений (далее - нормативные затраты).</w:t>
      </w:r>
    </w:p>
    <w:p w:rsidR="002F03A4" w:rsidRPr="00D16723" w:rsidRDefault="002F03A4" w:rsidP="002F03A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>2. Нормативные затраты применяются для обоснования объекта и (или) объектов закупки администрации Булатовского сельсовета Куйбышевского района Новосибирской области и подведомственных ей казенных учреждений.</w:t>
      </w:r>
    </w:p>
    <w:p w:rsidR="002F03A4" w:rsidRPr="00D16723" w:rsidRDefault="002F03A4" w:rsidP="002F03A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 xml:space="preserve">3. </w:t>
      </w:r>
      <w:bookmarkStart w:id="1" w:name="Par45"/>
      <w:bookmarkEnd w:id="1"/>
      <w:r w:rsidRPr="00D16723">
        <w:rPr>
          <w:rFonts w:ascii="Times New Roman" w:hAnsi="Times New Roman" w:cs="Times New Roman"/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Булатовского сельсовета Куйбышевского района Новосибирской области и подведомственным ей казенным учреждениям как получателям бюджетных средств лимитов бюджетных обязательств на закупку товаров, работ, услуг в рамках исполнения бюджета муниципального образования.</w:t>
      </w:r>
    </w:p>
    <w:p w:rsidR="002F03A4" w:rsidRPr="00D16723" w:rsidRDefault="002F03A4" w:rsidP="002F03A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16723">
        <w:rPr>
          <w:rFonts w:ascii="Times New Roman" w:hAnsi="Times New Roman"/>
          <w:sz w:val="28"/>
          <w:szCs w:val="28"/>
        </w:rPr>
        <w:t>4. При определении нормативных затрат используется показатель расчетной численности основных работников.</w:t>
      </w:r>
    </w:p>
    <w:p w:rsidR="002F03A4" w:rsidRPr="00D16723" w:rsidRDefault="002F03A4" w:rsidP="002F03A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16723">
        <w:rPr>
          <w:rFonts w:ascii="Times New Roman" w:hAnsi="Times New Roman"/>
          <w:sz w:val="28"/>
          <w:szCs w:val="28"/>
        </w:rPr>
        <w:t>Показатель расчетной численности основных работников определяется по формуле:</w:t>
      </w:r>
    </w:p>
    <w:p w:rsidR="002F03A4" w:rsidRPr="00D16723" w:rsidRDefault="002F03A4" w:rsidP="002F03A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16723">
        <w:rPr>
          <w:rFonts w:ascii="Times New Roman" w:hAnsi="Times New Roman"/>
          <w:sz w:val="28"/>
          <w:szCs w:val="28"/>
        </w:rPr>
        <w:t>Чоп=Чмс</w:t>
      </w:r>
      <w:proofErr w:type="spellEnd"/>
      <w:r w:rsidRPr="00D16723">
        <w:rPr>
          <w:rFonts w:ascii="Times New Roman" w:hAnsi="Times New Roman"/>
          <w:sz w:val="28"/>
          <w:szCs w:val="28"/>
        </w:rPr>
        <w:t xml:space="preserve"> *1,1</w:t>
      </w:r>
    </w:p>
    <w:p w:rsidR="002F03A4" w:rsidRPr="00D16723" w:rsidRDefault="002F03A4" w:rsidP="002F03A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16723">
        <w:rPr>
          <w:rFonts w:ascii="Times New Roman" w:hAnsi="Times New Roman"/>
          <w:sz w:val="28"/>
          <w:szCs w:val="28"/>
        </w:rPr>
        <w:t>где:</w:t>
      </w:r>
    </w:p>
    <w:p w:rsidR="002F03A4" w:rsidRPr="00D16723" w:rsidRDefault="002F03A4" w:rsidP="002F03A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6723">
        <w:rPr>
          <w:rFonts w:ascii="Times New Roman" w:hAnsi="Times New Roman"/>
          <w:sz w:val="28"/>
          <w:szCs w:val="28"/>
        </w:rPr>
        <w:t>Чм</w:t>
      </w:r>
      <w:proofErr w:type="gramStart"/>
      <w:r w:rsidRPr="00D16723">
        <w:rPr>
          <w:rFonts w:ascii="Times New Roman" w:hAnsi="Times New Roman"/>
          <w:sz w:val="28"/>
          <w:szCs w:val="28"/>
        </w:rPr>
        <w:t>с</w:t>
      </w:r>
      <w:proofErr w:type="spellEnd"/>
      <w:r w:rsidRPr="00D16723">
        <w:rPr>
          <w:rFonts w:ascii="Times New Roman" w:hAnsi="Times New Roman"/>
          <w:sz w:val="28"/>
          <w:szCs w:val="28"/>
        </w:rPr>
        <w:t>-</w:t>
      </w:r>
      <w:proofErr w:type="gramEnd"/>
      <w:r w:rsidRPr="00D16723">
        <w:rPr>
          <w:rFonts w:ascii="Times New Roman" w:hAnsi="Times New Roman"/>
          <w:sz w:val="28"/>
          <w:szCs w:val="28"/>
        </w:rPr>
        <w:t xml:space="preserve"> фактическая численность работников;</w:t>
      </w:r>
    </w:p>
    <w:p w:rsidR="002F03A4" w:rsidRPr="00D16723" w:rsidRDefault="002F03A4" w:rsidP="002F03A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16723">
        <w:rPr>
          <w:rFonts w:ascii="Times New Roman" w:hAnsi="Times New Roman"/>
          <w:sz w:val="28"/>
          <w:szCs w:val="28"/>
        </w:rPr>
        <w:t>1,1 - коэффициент,  на случай замещения вакантных должностей.</w:t>
      </w:r>
    </w:p>
    <w:p w:rsidR="002F03A4" w:rsidRPr="00D16723" w:rsidRDefault="002F03A4" w:rsidP="002F03A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16723">
        <w:rPr>
          <w:rFonts w:ascii="Times New Roman" w:hAnsi="Times New Roman"/>
          <w:sz w:val="28"/>
          <w:szCs w:val="28"/>
        </w:rPr>
        <w:t xml:space="preserve">5. Цена единицы планируемых к приобретению товаров, работ и услуг в формулах расчета определяется с учетом положений </w:t>
      </w:r>
      <w:hyperlink r:id="rId5" w:history="1">
        <w:r w:rsidRPr="00D16723">
          <w:rPr>
            <w:rStyle w:val="ac"/>
            <w:rFonts w:ascii="Times New Roman" w:hAnsi="Times New Roman"/>
            <w:sz w:val="28"/>
            <w:szCs w:val="28"/>
          </w:rPr>
          <w:t>статьи 22</w:t>
        </w:r>
      </w:hyperlink>
      <w:r w:rsidRPr="00D16723">
        <w:rPr>
          <w:rFonts w:ascii="Times New Roman" w:hAnsi="Times New Roman"/>
          <w:sz w:val="28"/>
          <w:szCs w:val="28"/>
        </w:rPr>
        <w:t xml:space="preserve"> Федерального закона от 05.04.2013 №44-ФЗ "О контрактной системе в сфере закупок товаров, работ, услуг для обеспечения государственных и муниципальных нужд".</w:t>
      </w:r>
    </w:p>
    <w:p w:rsidR="002F03A4" w:rsidRPr="00D16723" w:rsidRDefault="002F03A4" w:rsidP="002F03A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администрации Булатовского сельсовета Куйбышевского района Новосибирской области и подведомственных ей казенных учреждений.</w:t>
      </w:r>
    </w:p>
    <w:p w:rsidR="002F03A4" w:rsidRPr="00D16723" w:rsidRDefault="002F03A4" w:rsidP="002F03A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lastRenderedPageBreak/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2F03A4" w:rsidRPr="00D16723" w:rsidRDefault="002F03A4" w:rsidP="002F03A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z w:val="28"/>
          <w:szCs w:val="28"/>
        </w:rPr>
        <w:t xml:space="preserve">Нормативы цены и количества для определения нормативных затрат на обеспечение функций администрации Булатовского сельсовета Куйбышевского района Новосибирской области, в том числе подведомственных ей казенных учреждений </w:t>
      </w:r>
    </w:p>
    <w:tbl>
      <w:tblPr>
        <w:tblpPr w:leftFromText="180" w:rightFromText="180" w:bottomFromText="200" w:vertAnchor="text" w:horzAnchor="margin" w:tblpY="351"/>
        <w:tblW w:w="978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21"/>
        <w:gridCol w:w="2355"/>
        <w:gridCol w:w="1276"/>
        <w:gridCol w:w="850"/>
        <w:gridCol w:w="993"/>
        <w:gridCol w:w="1559"/>
        <w:gridCol w:w="2126"/>
      </w:tblGrid>
      <w:tr w:rsidR="002F03A4" w:rsidRPr="00D16723" w:rsidTr="002F03A4">
        <w:trPr>
          <w:trHeight w:val="15"/>
        </w:trPr>
        <w:tc>
          <w:tcPr>
            <w:tcW w:w="622" w:type="dxa"/>
          </w:tcPr>
          <w:p w:rsidR="002F03A4" w:rsidRPr="00D16723" w:rsidRDefault="002F03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55" w:type="dxa"/>
          </w:tcPr>
          <w:p w:rsidR="002F03A4" w:rsidRPr="00D16723" w:rsidRDefault="002F03A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2F03A4" w:rsidRPr="00D16723" w:rsidRDefault="002F03A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2F03A4" w:rsidRPr="00D16723" w:rsidRDefault="002F03A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2F03A4" w:rsidRPr="00D16723" w:rsidRDefault="002F03A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2F03A4" w:rsidRPr="00D16723" w:rsidRDefault="002F03A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2F03A4" w:rsidRPr="00D16723" w:rsidRDefault="002F03A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2F03A4" w:rsidRPr="00D16723" w:rsidTr="002F03A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служебных помещений и предметов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Единица </w:t>
            </w:r>
            <w:proofErr w:type="spell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измер</w:t>
            </w:r>
            <w:proofErr w:type="gram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proofErr w:type="spellEnd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Норма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Срок эксплуатации в годах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3A4" w:rsidRPr="00D16723" w:rsidRDefault="002F03A4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Цена за 1 </w:t>
            </w:r>
            <w:proofErr w:type="spellStart"/>
            <w:proofErr w:type="gram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ед</w:t>
            </w:r>
            <w:proofErr w:type="spellEnd"/>
            <w:proofErr w:type="gramEnd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руб.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Примечание</w:t>
            </w:r>
          </w:p>
        </w:tc>
      </w:tr>
      <w:tr w:rsidR="002F03A4" w:rsidRPr="00D16723" w:rsidTr="002F03A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3A4" w:rsidRPr="00D16723" w:rsidRDefault="002F03A4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2F03A4" w:rsidRPr="00D16723" w:rsidTr="002F03A4">
        <w:trPr>
          <w:trHeight w:val="61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3A4" w:rsidRPr="00D16723" w:rsidRDefault="002F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Нормативы,  применяемые при расчете нормативных затрат</w:t>
            </w:r>
          </w:p>
          <w:p w:rsidR="002F03A4" w:rsidRPr="00D16723" w:rsidRDefault="002F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b/>
                <w:sz w:val="28"/>
                <w:szCs w:val="28"/>
              </w:rPr>
              <w:t>на приобретение мебели</w:t>
            </w:r>
          </w:p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2F03A4" w:rsidRPr="00D16723" w:rsidTr="002F03A4">
        <w:trPr>
          <w:trHeight w:val="66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Стол </w:t>
            </w:r>
            <w:proofErr w:type="spell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однотумбовый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штука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</w:t>
            </w:r>
          </w:p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12000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каждого специалиста </w:t>
            </w:r>
          </w:p>
        </w:tc>
      </w:tr>
      <w:tr w:rsidR="002F03A4" w:rsidRPr="00D16723" w:rsidTr="002F03A4">
        <w:trPr>
          <w:trHeight w:val="53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Стол для компьютера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штука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6000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по числу АРМ</w:t>
            </w:r>
          </w:p>
        </w:tc>
      </w:tr>
      <w:tr w:rsidR="002F03A4" w:rsidRPr="00D16723" w:rsidTr="002F03A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Шкаф книжный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штука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более </w:t>
            </w:r>
          </w:p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16 000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на каждого сотрудников</w:t>
            </w:r>
          </w:p>
        </w:tc>
      </w:tr>
      <w:tr w:rsidR="002F03A4" w:rsidRPr="00D16723" w:rsidTr="002F03A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Шкаф платяной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штука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11000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на кабинет</w:t>
            </w:r>
          </w:p>
        </w:tc>
      </w:tr>
      <w:tr w:rsidR="002F03A4" w:rsidRPr="00D16723" w:rsidTr="002F03A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Кресло рабочее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штука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12000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каждого специалиста </w:t>
            </w:r>
          </w:p>
        </w:tc>
      </w:tr>
      <w:tr w:rsidR="002F03A4" w:rsidRPr="00D16723" w:rsidTr="002F03A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Стулья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штука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2000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2-3 стула для посетителей</w:t>
            </w:r>
          </w:p>
        </w:tc>
      </w:tr>
      <w:tr w:rsidR="002F03A4" w:rsidRPr="00D16723" w:rsidTr="002F03A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Вентилятор (кондиционер)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штука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20000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на кабинет</w:t>
            </w:r>
          </w:p>
        </w:tc>
      </w:tr>
      <w:tr w:rsidR="002F03A4" w:rsidRPr="00D16723" w:rsidTr="002F03A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Электрический чайник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штука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3000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на кабинет</w:t>
            </w:r>
          </w:p>
        </w:tc>
      </w:tr>
      <w:tr w:rsidR="002F03A4" w:rsidRPr="00D16723" w:rsidTr="002F03A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Портьеры (жалюзи)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штука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5000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на окно</w:t>
            </w:r>
          </w:p>
        </w:tc>
      </w:tr>
      <w:tr w:rsidR="002F03A4" w:rsidRPr="00D16723" w:rsidTr="002F03A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Часы настенные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штука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на кабинет</w:t>
            </w:r>
          </w:p>
        </w:tc>
      </w:tr>
    </w:tbl>
    <w:p w:rsidR="002F03A4" w:rsidRPr="00D16723" w:rsidRDefault="002F03A4" w:rsidP="002F03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</w:p>
    <w:p w:rsidR="002F03A4" w:rsidRPr="00D16723" w:rsidRDefault="002F03A4" w:rsidP="002F03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D16723">
        <w:rPr>
          <w:rFonts w:ascii="Times New Roman" w:hAnsi="Times New Roman" w:cs="Times New Roman"/>
          <w:spacing w:val="2"/>
          <w:sz w:val="28"/>
          <w:szCs w:val="28"/>
        </w:rPr>
        <w:t>Примечание:</w:t>
      </w:r>
    </w:p>
    <w:p w:rsidR="002F03A4" w:rsidRPr="00D16723" w:rsidRDefault="002F03A4" w:rsidP="002F03A4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D16723">
        <w:rPr>
          <w:rFonts w:ascii="Times New Roman" w:hAnsi="Times New Roman" w:cs="Times New Roman"/>
          <w:spacing w:val="2"/>
          <w:sz w:val="28"/>
          <w:szCs w:val="28"/>
        </w:rPr>
        <w:t xml:space="preserve">Сроки службы мебели, не </w:t>
      </w:r>
      <w:proofErr w:type="gramStart"/>
      <w:r w:rsidRPr="00D16723">
        <w:rPr>
          <w:rFonts w:ascii="Times New Roman" w:hAnsi="Times New Roman" w:cs="Times New Roman"/>
          <w:spacing w:val="2"/>
          <w:sz w:val="28"/>
          <w:szCs w:val="28"/>
        </w:rPr>
        <w:t>вошедших</w:t>
      </w:r>
      <w:proofErr w:type="gramEnd"/>
      <w:r w:rsidRPr="00D16723">
        <w:rPr>
          <w:rFonts w:ascii="Times New Roman" w:hAnsi="Times New Roman" w:cs="Times New Roman"/>
          <w:spacing w:val="2"/>
          <w:sz w:val="28"/>
          <w:szCs w:val="28"/>
        </w:rPr>
        <w:t xml:space="preserve"> в настоящее приложение, но находящихся в эксплуатации, исчисляются применительно к аналогичным типам мебели и отдельным материально-техническим средствам в соответствии с нормативными правовыми актами Российской Федерации.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527"/>
        <w:gridCol w:w="139"/>
        <w:gridCol w:w="2363"/>
        <w:gridCol w:w="1245"/>
        <w:gridCol w:w="121"/>
        <w:gridCol w:w="992"/>
        <w:gridCol w:w="502"/>
        <w:gridCol w:w="207"/>
        <w:gridCol w:w="566"/>
        <w:gridCol w:w="979"/>
        <w:gridCol w:w="238"/>
        <w:gridCol w:w="1902"/>
      </w:tblGrid>
      <w:tr w:rsidR="002F03A4" w:rsidRPr="00D16723" w:rsidTr="002F03A4">
        <w:trPr>
          <w:trHeight w:val="15"/>
        </w:trPr>
        <w:tc>
          <w:tcPr>
            <w:tcW w:w="527" w:type="dxa"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2502" w:type="dxa"/>
            <w:gridSpan w:val="2"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6" w:type="dxa"/>
            <w:gridSpan w:val="2"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40" w:type="dxa"/>
            <w:gridSpan w:val="2"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2F03A4" w:rsidRPr="00D16723" w:rsidTr="002F03A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служебных помещений и предметов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Норма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Срок эксплуатации в годах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3A4" w:rsidRPr="00D16723" w:rsidRDefault="002F03A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Цена за 1 ед. в руб.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Примечание</w:t>
            </w:r>
          </w:p>
        </w:tc>
      </w:tr>
      <w:tr w:rsidR="002F03A4" w:rsidRPr="00D16723" w:rsidTr="002F03A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3A4" w:rsidRPr="00D16723" w:rsidRDefault="002F03A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2F03A4" w:rsidRPr="00D16723" w:rsidTr="002F03A4">
        <w:trPr>
          <w:trHeight w:val="1178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F03A4" w:rsidRPr="00D16723" w:rsidRDefault="002F03A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25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Нормативы,  применяемые при расчете нормативных затрат</w:t>
            </w:r>
          </w:p>
          <w:p w:rsidR="002F03A4" w:rsidRPr="00D16723" w:rsidRDefault="002F03A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на приобретение  оргтехники</w:t>
            </w:r>
          </w:p>
        </w:tc>
      </w:tr>
      <w:tr w:rsidR="002F03A4" w:rsidRPr="00D16723" w:rsidTr="002F03A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Рабочая станция (Системный блок,- монитор, источник бесперебойного питания, клавиатура, манипулятор типа "мышь)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штука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7030A0"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</w:t>
            </w:r>
            <w:r w:rsidRPr="00D16723"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  <w:t xml:space="preserve"> </w:t>
            </w: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110 000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на 1 сотрудника</w:t>
            </w:r>
          </w:p>
        </w:tc>
      </w:tr>
      <w:tr w:rsidR="002F03A4" w:rsidRPr="00D16723" w:rsidTr="002F03A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штука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3A4" w:rsidRPr="00D16723" w:rsidRDefault="002F03A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3000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на кабинет</w:t>
            </w:r>
          </w:p>
        </w:tc>
      </w:tr>
      <w:tr w:rsidR="002F03A4" w:rsidRPr="00D16723" w:rsidTr="002F03A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МФУ (</w:t>
            </w:r>
            <w:proofErr w:type="spell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принтер</w:t>
            </w:r>
            <w:proofErr w:type="gram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,с</w:t>
            </w:r>
            <w:proofErr w:type="gramEnd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канер,копир</w:t>
            </w:r>
            <w:proofErr w:type="spellEnd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штука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3A4" w:rsidRPr="00D16723" w:rsidRDefault="002F03A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50 000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на кабинет</w:t>
            </w:r>
          </w:p>
        </w:tc>
      </w:tr>
      <w:tr w:rsidR="002F03A4" w:rsidRPr="00D16723" w:rsidTr="002F03A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Калькулятор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штука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1500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на 1 сотрудника</w:t>
            </w:r>
          </w:p>
        </w:tc>
      </w:tr>
      <w:tr w:rsidR="002F03A4" w:rsidRPr="00D16723" w:rsidTr="002F03A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15000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1 </w:t>
            </w: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сотрудника</w:t>
            </w:r>
          </w:p>
        </w:tc>
      </w:tr>
      <w:tr w:rsidR="002F03A4" w:rsidRPr="00D16723" w:rsidTr="002F03A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2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Системный блок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70 000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F03A4" w:rsidRPr="00D16723" w:rsidRDefault="002F03A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на 1 сотрудника</w:t>
            </w:r>
          </w:p>
        </w:tc>
      </w:tr>
      <w:tr w:rsidR="002F03A4" w:rsidRPr="00D16723" w:rsidTr="002F03A4">
        <w:trPr>
          <w:trHeight w:val="15"/>
        </w:trPr>
        <w:tc>
          <w:tcPr>
            <w:tcW w:w="666" w:type="dxa"/>
            <w:gridSpan w:val="2"/>
            <w:hideMark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br/>
            </w:r>
          </w:p>
        </w:tc>
        <w:tc>
          <w:tcPr>
            <w:tcW w:w="3608" w:type="dxa"/>
            <w:gridSpan w:val="2"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15" w:type="dxa"/>
            <w:gridSpan w:val="3"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gridSpan w:val="4"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02" w:type="dxa"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2F03A4" w:rsidRPr="00D16723" w:rsidTr="002F03A4">
        <w:tc>
          <w:tcPr>
            <w:tcW w:w="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2F03A4" w:rsidRPr="00D16723" w:rsidRDefault="002F03A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расходных материалов</w:t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Срок эксплуатации в годах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3A4" w:rsidRPr="00D16723" w:rsidRDefault="002F03A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Цена за 1 </w:t>
            </w:r>
            <w:proofErr w:type="spellStart"/>
            <w:proofErr w:type="gram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ед</w:t>
            </w:r>
            <w:proofErr w:type="spellEnd"/>
            <w:proofErr w:type="gramEnd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руб.</w:t>
            </w:r>
          </w:p>
        </w:tc>
      </w:tr>
      <w:tr w:rsidR="002F03A4" w:rsidRPr="00D16723" w:rsidTr="002F03A4">
        <w:tc>
          <w:tcPr>
            <w:tcW w:w="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3A4" w:rsidRPr="00D16723" w:rsidRDefault="002F03A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Нормативы,  применяемые при расчете нормативных затрат</w:t>
            </w:r>
          </w:p>
          <w:p w:rsidR="002F03A4" w:rsidRPr="00D16723" w:rsidRDefault="002F03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на приобретение </w:t>
            </w:r>
            <w:proofErr w:type="gramStart"/>
            <w:r w:rsidRPr="00D16723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магнитных</w:t>
            </w:r>
            <w:proofErr w:type="gramEnd"/>
          </w:p>
          <w:p w:rsidR="002F03A4" w:rsidRPr="00D16723" w:rsidRDefault="002F03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и оптических носителей информации</w:t>
            </w:r>
          </w:p>
        </w:tc>
      </w:tr>
      <w:tr w:rsidR="002F03A4" w:rsidRPr="00D16723" w:rsidTr="002F03A4">
        <w:tc>
          <w:tcPr>
            <w:tcW w:w="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Внешний жесткий диск</w:t>
            </w:r>
          </w:p>
        </w:tc>
        <w:tc>
          <w:tcPr>
            <w:tcW w:w="1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шт./кабинет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3A4" w:rsidRPr="00D16723" w:rsidRDefault="002F03A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7000</w:t>
            </w:r>
          </w:p>
          <w:p w:rsidR="002F03A4" w:rsidRPr="00D16723" w:rsidRDefault="002F03A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7030A0"/>
                <w:sz w:val="28"/>
                <w:szCs w:val="28"/>
                <w:lang w:eastAsia="en-US"/>
              </w:rPr>
            </w:pPr>
          </w:p>
        </w:tc>
      </w:tr>
      <w:tr w:rsidR="002F03A4" w:rsidRPr="00D16723" w:rsidTr="002F03A4">
        <w:tc>
          <w:tcPr>
            <w:tcW w:w="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Мобильный носитель информации (</w:t>
            </w:r>
            <w:proofErr w:type="spell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флеш-карта</w:t>
            </w:r>
            <w:proofErr w:type="spellEnd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шт./на 1 сотрудника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3A4" w:rsidRPr="00D16723" w:rsidRDefault="002F03A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1000</w:t>
            </w:r>
          </w:p>
        </w:tc>
      </w:tr>
    </w:tbl>
    <w:p w:rsidR="002F03A4" w:rsidRPr="00D16723" w:rsidRDefault="002F03A4" w:rsidP="002F03A4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5"/>
        <w:gridCol w:w="3102"/>
        <w:gridCol w:w="785"/>
        <w:gridCol w:w="1223"/>
        <w:gridCol w:w="308"/>
        <w:gridCol w:w="879"/>
        <w:gridCol w:w="630"/>
        <w:gridCol w:w="1998"/>
      </w:tblGrid>
      <w:tr w:rsidR="002F03A4" w:rsidRPr="00D16723" w:rsidTr="002F03A4"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A4" w:rsidRPr="00D16723" w:rsidRDefault="002F03A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Наименование расходных материалов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A4" w:rsidRPr="00D16723" w:rsidRDefault="002F03A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Количество расходных материалов</w:t>
            </w: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A4" w:rsidRPr="00D16723" w:rsidRDefault="002F03A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Технические характеристики</w:t>
            </w:r>
          </w:p>
        </w:tc>
      </w:tr>
      <w:tr w:rsidR="002F03A4" w:rsidRPr="00D16723" w:rsidTr="002F03A4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A4" w:rsidRPr="00D16723" w:rsidRDefault="002F03A4">
            <w:pPr>
              <w:shd w:val="clear" w:color="auto" w:fill="FFFFFF"/>
              <w:tabs>
                <w:tab w:val="left" w:pos="1440"/>
                <w:tab w:val="center" w:pos="456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Нормативы,  применяемые при расчете нормативных затрат</w:t>
            </w:r>
          </w:p>
          <w:p w:rsidR="002F03A4" w:rsidRPr="00D16723" w:rsidRDefault="002F03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на приобретение расходных материалов для принтеров, многофункциональных устройств и копировальных аппаратов (оргтехники)</w:t>
            </w:r>
          </w:p>
        </w:tc>
      </w:tr>
      <w:tr w:rsidR="002F03A4" w:rsidRPr="00D16723" w:rsidTr="002F03A4">
        <w:trPr>
          <w:trHeight w:val="1495"/>
        </w:trPr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 xml:space="preserve">Приобретение </w:t>
            </w:r>
            <w:proofErr w:type="spellStart"/>
            <w:proofErr w:type="gramStart"/>
            <w:r w:rsidRPr="00D16723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тонер-картриджа</w:t>
            </w:r>
            <w:proofErr w:type="spellEnd"/>
            <w:proofErr w:type="gramEnd"/>
            <w:r w:rsidRPr="00D16723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 xml:space="preserve"> </w:t>
            </w:r>
          </w:p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Технология печати: лазерная;</w:t>
            </w:r>
          </w:p>
          <w:p w:rsidR="002F03A4" w:rsidRPr="00D16723" w:rsidRDefault="002F03A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Цвет печати: черный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A4" w:rsidRPr="00D16723" w:rsidRDefault="002F03A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Расчетная потребность в год на 1 устройство - 1</w:t>
            </w: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A4" w:rsidRPr="00D16723" w:rsidRDefault="002F03A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Цена приобретения за 1 ед./не более,  3000 руб.</w:t>
            </w:r>
          </w:p>
        </w:tc>
      </w:tr>
      <w:tr w:rsidR="002F03A4" w:rsidRPr="00D16723" w:rsidTr="002F03A4"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 xml:space="preserve">Заправка тонер-картридж </w:t>
            </w:r>
            <w:proofErr w:type="gramStart"/>
            <w:r w:rsidRPr="00D16723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персонального</w:t>
            </w:r>
            <w:proofErr w:type="gramEnd"/>
            <w:r w:rsidRPr="00D16723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 xml:space="preserve"> МФУ</w:t>
            </w:r>
          </w:p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Технология печати: лазерная;</w:t>
            </w:r>
          </w:p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Цвет печати: черный;</w:t>
            </w:r>
          </w:p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Расчетная потребность в год на 1 устройство - 12</w:t>
            </w: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Цена заправки за 1 ед./не более,  500 руб.</w:t>
            </w:r>
          </w:p>
        </w:tc>
      </w:tr>
      <w:tr w:rsidR="002F03A4" w:rsidRPr="00D16723" w:rsidTr="002F03A4">
        <w:trPr>
          <w:trHeight w:val="1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36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Ед</w:t>
            </w:r>
            <w:proofErr w:type="gram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.и</w:t>
            </w:r>
            <w:proofErr w:type="gramEnd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зм</w:t>
            </w:r>
            <w:proofErr w:type="spellEnd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Кол-во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Цена за 1 ед. в руб.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Периодичность получения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3A4" w:rsidRPr="00D16723" w:rsidRDefault="002F03A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Нормативы,  применяемые при расчете нормативных затрат на приобретение </w:t>
            </w:r>
            <w:r w:rsidRPr="00D16723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канцелярских принадлежностей</w:t>
            </w:r>
          </w:p>
          <w:p w:rsidR="002F03A4" w:rsidRPr="00D16723" w:rsidRDefault="002F03A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в расчете на 1 человека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200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3 года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Блок для заметок сменный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120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полгода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Блокнот А5 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110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год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Дырокол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800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3 года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Зажим для бумаг 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200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год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Закладки с клеевым краем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150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год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Карандаш </w:t>
            </w:r>
            <w:proofErr w:type="spell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чернографитовый</w:t>
            </w:r>
            <w:proofErr w:type="spellEnd"/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50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год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Клей карандаш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год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Книга учета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300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год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Корректирующая жидкость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190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год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Ластик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70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год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Линейка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85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год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Лоток для бумаг (горизонтальный/вертикальный)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500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3 года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Маркеры </w:t>
            </w:r>
            <w:proofErr w:type="spell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текстовыделители</w:t>
            </w:r>
            <w:proofErr w:type="spellEnd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, 4 цвета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200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год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Настольный календарь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120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год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Нож канцелярский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более 170  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3 года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Ножницы канцелярские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200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3 года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Точилка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50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год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Папка-конверт на молнии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250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год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Папка на резинке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более 200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год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Папка </w:t>
            </w:r>
            <w:proofErr w:type="gram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–р</w:t>
            </w:r>
            <w:proofErr w:type="gramEnd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егистратор 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500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год</w:t>
            </w:r>
          </w:p>
        </w:tc>
      </w:tr>
      <w:tr w:rsidR="002F03A4" w:rsidRPr="00D16723" w:rsidTr="002F03A4">
        <w:trPr>
          <w:trHeight w:val="453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Папка с зажимом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280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год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Папка-уголок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</w:t>
            </w: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е 160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 раз в год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25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Мультифора</w:t>
            </w:r>
            <w:proofErr w:type="spellEnd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</w:t>
            </w:r>
            <w:proofErr w:type="gram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proofErr w:type="gramEnd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прозрачная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более 5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Ручка гелиевая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200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год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Ручка шариковая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50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год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Скобы для </w:t>
            </w:r>
            <w:proofErr w:type="spell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степлера</w:t>
            </w:r>
            <w:proofErr w:type="spellEnd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№10 (кор.1000)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150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Скобы для </w:t>
            </w:r>
            <w:proofErr w:type="spell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степлера</w:t>
            </w:r>
            <w:proofErr w:type="spellEnd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№24-6 (</w:t>
            </w:r>
            <w:proofErr w:type="spell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кор</w:t>
            </w:r>
            <w:proofErr w:type="spellEnd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. 1000)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130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полгода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Скоросшиватель картонный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50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Скоросшиватель пластиковый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60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Скотч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D16723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19 мм</w:t>
              </w:r>
            </w:smartTag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</w:t>
            </w:r>
          </w:p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110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полгода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Скотч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D16723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50 мм</w:t>
              </w:r>
            </w:smartTag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короб.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150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год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D16723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33 мм</w:t>
              </w:r>
            </w:smartTag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100 шт.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короб.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70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D16723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50 мм</w:t>
              </w:r>
            </w:smartTag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100 шт.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80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полгода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Степлер</w:t>
            </w:r>
            <w:proofErr w:type="spellEnd"/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350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3 года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37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Стержни простые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50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Стержни гелиевые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более 45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Бумага А</w:t>
            </w:r>
            <w:proofErr w:type="gram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пач</w:t>
            </w:r>
            <w:proofErr w:type="spellEnd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500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Бумага А3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пач</w:t>
            </w:r>
            <w:proofErr w:type="spellEnd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2-х пачек на всех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500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год</w:t>
            </w:r>
          </w:p>
        </w:tc>
      </w:tr>
      <w:tr w:rsidR="002F03A4" w:rsidRPr="00D16723" w:rsidTr="002F03A4">
        <w:trPr>
          <w:trHeight w:val="422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Батарейка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150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квартал и более при необходимости</w:t>
            </w:r>
          </w:p>
        </w:tc>
      </w:tr>
      <w:tr w:rsidR="002F03A4" w:rsidRPr="00D16723" w:rsidTr="002F03A4">
        <w:trPr>
          <w:trHeight w:val="719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Тетради </w:t>
            </w:r>
            <w:smartTag w:uri="urn:schemas-microsoft-com:office:smarttags" w:element="metricconverter">
              <w:smartTagPr>
                <w:attr w:name="ProductID" w:val="12 л"/>
              </w:smartTagPr>
              <w:r w:rsidRPr="00D16723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12 л</w:t>
              </w:r>
            </w:smartTag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50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2F03A4" w:rsidRPr="00D16723" w:rsidTr="002F03A4">
        <w:trPr>
          <w:trHeight w:val="422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Тетради </w:t>
            </w:r>
            <w:smartTag w:uri="urn:schemas-microsoft-com:office:smarttags" w:element="metricconverter">
              <w:smartTagPr>
                <w:attr w:name="ProductID" w:val="48 л"/>
              </w:smartTagPr>
              <w:r w:rsidRPr="00D16723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48 л</w:t>
              </w:r>
            </w:smartTag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полгода</w:t>
            </w:r>
          </w:p>
        </w:tc>
      </w:tr>
      <w:tr w:rsidR="002F03A4" w:rsidRPr="00D16723" w:rsidTr="002F03A4">
        <w:trPr>
          <w:trHeight w:val="422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Тетради </w:t>
            </w:r>
            <w:smartTag w:uri="urn:schemas-microsoft-com:office:smarttags" w:element="metricconverter">
              <w:smartTagPr>
                <w:attr w:name="ProductID" w:val="96 л"/>
              </w:smartTagPr>
              <w:r w:rsidRPr="00D16723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96 л</w:t>
              </w:r>
            </w:smartTag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  <w:proofErr w:type="spellEnd"/>
            <w:proofErr w:type="gramEnd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более 150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год</w:t>
            </w:r>
          </w:p>
        </w:tc>
      </w:tr>
      <w:tr w:rsidR="002F03A4" w:rsidRPr="00D16723" w:rsidTr="002F03A4">
        <w:trPr>
          <w:trHeight w:val="422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Ежедневники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600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год</w:t>
            </w:r>
          </w:p>
        </w:tc>
      </w:tr>
      <w:tr w:rsidR="002F03A4" w:rsidRPr="00D16723" w:rsidTr="002F03A4">
        <w:trPr>
          <w:trHeight w:val="422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Календарь настенный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в кабинет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 500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год</w:t>
            </w:r>
          </w:p>
        </w:tc>
      </w:tr>
      <w:tr w:rsidR="002F03A4" w:rsidRPr="00D16723" w:rsidTr="002F03A4">
        <w:tc>
          <w:tcPr>
            <w:tcW w:w="957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Дополнительно 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Шпагат 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бобина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500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3 года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Краска штемпельная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</w:t>
            </w: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е 100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1 раз в квартал или </w:t>
            </w: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 мере необходимости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Штемпельная подушка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более 300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год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Немаркированные конверты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40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год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Шило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более 100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год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Нитки для сшивания документов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более 250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год</w:t>
            </w:r>
          </w:p>
        </w:tc>
      </w:tr>
      <w:tr w:rsidR="002F03A4" w:rsidRPr="00D16723" w:rsidTr="002F03A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Игла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год</w:t>
            </w:r>
          </w:p>
        </w:tc>
      </w:tr>
    </w:tbl>
    <w:tbl>
      <w:tblPr>
        <w:tblpPr w:leftFromText="180" w:rightFromText="180" w:bottomFromText="200" w:vertAnchor="text" w:horzAnchor="margin" w:tblpY="400"/>
        <w:tblW w:w="9639" w:type="dxa"/>
        <w:tblCellMar>
          <w:left w:w="0" w:type="dxa"/>
          <w:right w:w="0" w:type="dxa"/>
        </w:tblCellMar>
        <w:tblLook w:val="00A0"/>
      </w:tblPr>
      <w:tblGrid>
        <w:gridCol w:w="540"/>
        <w:gridCol w:w="1901"/>
        <w:gridCol w:w="85"/>
        <w:gridCol w:w="1386"/>
        <w:gridCol w:w="65"/>
        <w:gridCol w:w="243"/>
        <w:gridCol w:w="1193"/>
        <w:gridCol w:w="116"/>
        <w:gridCol w:w="79"/>
        <w:gridCol w:w="1475"/>
        <w:gridCol w:w="324"/>
        <w:gridCol w:w="46"/>
        <w:gridCol w:w="2429"/>
      </w:tblGrid>
      <w:tr w:rsidR="002F03A4" w:rsidRPr="00D16723" w:rsidTr="002F03A4">
        <w:trPr>
          <w:trHeight w:val="15"/>
        </w:trPr>
        <w:tc>
          <w:tcPr>
            <w:tcW w:w="540" w:type="dxa"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3563" w:type="dxa"/>
            <w:gridSpan w:val="5"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gridSpan w:val="3"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86" w:type="dxa"/>
            <w:gridSpan w:val="3"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2F03A4" w:rsidRPr="00D16723" w:rsidTr="002F03A4">
        <w:tc>
          <w:tcPr>
            <w:tcW w:w="963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Нормативы,  применяемые при расчете нормативных затрат</w:t>
            </w:r>
          </w:p>
          <w:p w:rsidR="002F03A4" w:rsidRPr="00D16723" w:rsidRDefault="002F03A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/>
                <w:sz w:val="28"/>
                <w:szCs w:val="28"/>
              </w:rPr>
              <w:t>на приобретение</w:t>
            </w:r>
            <w:r w:rsidRPr="00D16723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хозяйственных принадлежностей</w:t>
            </w:r>
          </w:p>
        </w:tc>
      </w:tr>
      <w:tr w:rsidR="002F03A4" w:rsidRPr="00D16723" w:rsidTr="002F03A4">
        <w:trPr>
          <w:trHeight w:val="1260"/>
        </w:trPr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Цена приобретения за 1 ед./не более, руб.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Примечание</w:t>
            </w:r>
          </w:p>
        </w:tc>
      </w:tr>
      <w:tr w:rsidR="002F03A4" w:rsidRPr="00D16723" w:rsidTr="002F03A4">
        <w:trPr>
          <w:trHeight w:val="315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Хозяйственные товары на 1 работника в год</w:t>
            </w:r>
          </w:p>
        </w:tc>
      </w:tr>
      <w:tr w:rsidR="002F03A4" w:rsidRPr="00D16723" w:rsidTr="002F03A4">
        <w:trPr>
          <w:trHeight w:val="315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Мешки для мусора, </w:t>
            </w:r>
            <w:smartTag w:uri="urn:schemas-microsoft-com:office:smarttags" w:element="metricconverter">
              <w:smartTagPr>
                <w:attr w:name="ProductID" w:val="120 л"/>
              </w:smartTagPr>
              <w:r w:rsidRPr="00D16723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30 л</w:t>
              </w:r>
            </w:smartTag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9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2F03A4" w:rsidRPr="00D16723" w:rsidTr="002F03A4">
        <w:trPr>
          <w:trHeight w:val="315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Туалетная бумага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рул</w:t>
            </w:r>
            <w:proofErr w:type="spellEnd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19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33,00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2F03A4" w:rsidRPr="00D16723" w:rsidTr="002F03A4">
        <w:trPr>
          <w:trHeight w:val="315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Мыло жидкое для рук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proofErr w:type="gramEnd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9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2F03A4" w:rsidRPr="00D16723" w:rsidTr="002F03A4">
        <w:trPr>
          <w:trHeight w:val="315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Хозяйственные товары на 1 кв.м. в год</w:t>
            </w:r>
          </w:p>
        </w:tc>
      </w:tr>
      <w:tr w:rsidR="002F03A4" w:rsidRPr="00D16723" w:rsidTr="002F03A4">
        <w:trPr>
          <w:trHeight w:val="630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Средство для мытья пола универсальное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proofErr w:type="gramEnd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0,3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300,00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2F03A4" w:rsidRPr="00D16723" w:rsidTr="002F03A4">
        <w:trPr>
          <w:trHeight w:val="315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Средство для стекол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proofErr w:type="gramEnd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0,12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300,00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2F03A4" w:rsidRPr="00D16723" w:rsidTr="002F03A4">
        <w:trPr>
          <w:trHeight w:val="945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Универсальное моющее средство для стен (плитка) для санузлов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proofErr w:type="gramEnd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1,8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250,00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2F03A4" w:rsidRPr="00D16723" w:rsidTr="002F03A4">
        <w:trPr>
          <w:trHeight w:val="315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Хозяйственные товары на 1 уборщицу в год</w:t>
            </w:r>
          </w:p>
        </w:tc>
      </w:tr>
      <w:tr w:rsidR="002F03A4" w:rsidRPr="00D16723" w:rsidTr="002F03A4">
        <w:trPr>
          <w:trHeight w:val="630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Стиральный порошок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кг</w:t>
            </w:r>
            <w:proofErr w:type="gramEnd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2,7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300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2F03A4" w:rsidRPr="00D16723" w:rsidTr="002F03A4">
        <w:trPr>
          <w:trHeight w:val="630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Мешки для мусора </w:t>
            </w:r>
            <w:smartTag w:uri="urn:schemas-microsoft-com:office:smarttags" w:element="metricconverter">
              <w:smartTagPr>
                <w:attr w:name="ProductID" w:val="120 л"/>
              </w:smartTagPr>
              <w:r w:rsidRPr="00D16723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120 л</w:t>
              </w:r>
            </w:smartTag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2F03A4" w:rsidRPr="00D16723" w:rsidTr="002F03A4">
        <w:trPr>
          <w:trHeight w:val="630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Ткань </w:t>
            </w:r>
            <w:proofErr w:type="spell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proofErr w:type="spellEnd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/б (полотно вафельное)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кв.м.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300,00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2F03A4" w:rsidRPr="00D16723" w:rsidTr="002F03A4">
        <w:trPr>
          <w:trHeight w:val="630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Салфетки </w:t>
            </w:r>
            <w:proofErr w:type="spell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микрофибра</w:t>
            </w:r>
            <w:proofErr w:type="spellEnd"/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70,00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2F03A4" w:rsidRPr="00D16723" w:rsidTr="002F03A4">
        <w:trPr>
          <w:trHeight w:val="630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Мыло хозяйственное (в обертке)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80,00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2F03A4" w:rsidRPr="00D16723" w:rsidTr="002F03A4">
        <w:trPr>
          <w:trHeight w:val="630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Губка для посуды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75,00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2F03A4" w:rsidRPr="00D16723" w:rsidTr="002F03A4">
        <w:trPr>
          <w:trHeight w:val="630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Средство для мытья посуды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proofErr w:type="gramEnd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0,4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70,00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2F03A4" w:rsidRPr="00D16723" w:rsidTr="002F03A4">
        <w:trPr>
          <w:trHeight w:val="630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Перчатки резиновые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пар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2F03A4" w:rsidRPr="00D16723" w:rsidTr="002F03A4">
        <w:trPr>
          <w:trHeight w:val="630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Швабра для пола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1700,00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2F03A4" w:rsidRPr="00D16723" w:rsidTr="002F03A4">
        <w:trPr>
          <w:trHeight w:val="630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Сменная насадка для швабры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600,00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2F03A4" w:rsidRPr="00D16723" w:rsidTr="002F03A4">
        <w:trPr>
          <w:trHeight w:val="315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Хозяйственные товары на 1 единицу обслуживаемых предметов в год</w:t>
            </w:r>
          </w:p>
        </w:tc>
      </w:tr>
      <w:tr w:rsidR="002F03A4" w:rsidRPr="00D16723" w:rsidTr="002F03A4">
        <w:trPr>
          <w:trHeight w:val="945"/>
        </w:trPr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Универсальное моющее средство для мытья приборов санузла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proofErr w:type="gramEnd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3,8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265,00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на 1 прибор</w:t>
            </w:r>
          </w:p>
        </w:tc>
      </w:tr>
      <w:tr w:rsidR="002F03A4" w:rsidRPr="00D16723" w:rsidTr="002F03A4">
        <w:trPr>
          <w:trHeight w:val="630"/>
        </w:trPr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Дезинфицирующее средство для санузла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proofErr w:type="gramEnd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1,3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675,00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на 1 прибор</w:t>
            </w:r>
          </w:p>
        </w:tc>
      </w:tr>
      <w:tr w:rsidR="002F03A4" w:rsidRPr="00D16723" w:rsidTr="002F03A4">
        <w:trPr>
          <w:trHeight w:val="630"/>
        </w:trPr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Средство для удаления ржавчины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proofErr w:type="gramEnd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1,8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850,00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на 1 прибор</w:t>
            </w:r>
          </w:p>
        </w:tc>
      </w:tr>
      <w:tr w:rsidR="002F03A4" w:rsidRPr="00D16723" w:rsidTr="002F03A4">
        <w:trPr>
          <w:trHeight w:val="630"/>
        </w:trPr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Швабра для мытья пола санузла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420,00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на 1 санузел</w:t>
            </w:r>
          </w:p>
        </w:tc>
      </w:tr>
      <w:tr w:rsidR="002F03A4" w:rsidRPr="00D16723" w:rsidTr="002F03A4">
        <w:trPr>
          <w:trHeight w:val="630"/>
        </w:trPr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Щетка для мытья стен санузла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на 1 санузел</w:t>
            </w:r>
          </w:p>
        </w:tc>
      </w:tr>
      <w:tr w:rsidR="002F03A4" w:rsidRPr="00D16723" w:rsidTr="002F03A4">
        <w:trPr>
          <w:trHeight w:val="315"/>
        </w:trPr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Ткань (ветошь) для мытья пола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кв.м.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на 1 санузел</w:t>
            </w:r>
          </w:p>
        </w:tc>
      </w:tr>
      <w:tr w:rsidR="002F03A4" w:rsidRPr="00D16723" w:rsidTr="002F03A4">
        <w:trPr>
          <w:trHeight w:val="315"/>
        </w:trPr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Ткань (ветошь) </w:t>
            </w:r>
            <w:proofErr w:type="spell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proofErr w:type="spellEnd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/б для протирки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205,00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на 1санузел</w:t>
            </w:r>
          </w:p>
        </w:tc>
      </w:tr>
    </w:tbl>
    <w:p w:rsidR="002F03A4" w:rsidRPr="00D16723" w:rsidRDefault="002F03A4" w:rsidP="002F03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</w:p>
    <w:p w:rsidR="002F03A4" w:rsidRPr="00D16723" w:rsidRDefault="002F03A4" w:rsidP="002F03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2F03A4" w:rsidRPr="00D16723" w:rsidRDefault="002F03A4" w:rsidP="002F03A4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pPr w:leftFromText="180" w:rightFromText="180" w:bottomFromText="200" w:vertAnchor="text" w:horzAnchor="margin" w:tblpY="-35"/>
        <w:tblW w:w="98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18"/>
        <w:gridCol w:w="6178"/>
        <w:gridCol w:w="1627"/>
        <w:gridCol w:w="1417"/>
      </w:tblGrid>
      <w:tr w:rsidR="002F03A4" w:rsidRPr="00D16723" w:rsidTr="002F03A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3A4" w:rsidRPr="00D16723" w:rsidRDefault="002F03A4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2F03A4" w:rsidRPr="00D16723" w:rsidRDefault="002F03A4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D16723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16723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D16723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3A4" w:rsidRPr="00D16723" w:rsidRDefault="002F03A4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/>
                <w:bCs/>
                <w:sz w:val="28"/>
                <w:szCs w:val="28"/>
              </w:rPr>
              <w:t>Наименование расходных материалов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3A4" w:rsidRPr="00D16723" w:rsidRDefault="002F03A4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3A4" w:rsidRPr="00D16723" w:rsidRDefault="002F03A4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/>
                <w:bCs/>
                <w:sz w:val="28"/>
                <w:szCs w:val="28"/>
              </w:rPr>
              <w:t>Срок эксплуатации</w:t>
            </w:r>
          </w:p>
        </w:tc>
      </w:tr>
      <w:tr w:rsidR="002F03A4" w:rsidRPr="00D16723" w:rsidTr="002F03A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3A4" w:rsidRPr="00D16723" w:rsidRDefault="002F03A4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3A4" w:rsidRPr="00D16723" w:rsidRDefault="002F03A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Нормативы,  применяемые при расчете нормативных затрат</w:t>
            </w:r>
          </w:p>
          <w:p w:rsidR="002F03A4" w:rsidRPr="00D16723" w:rsidRDefault="002F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/>
                <w:sz w:val="28"/>
                <w:szCs w:val="28"/>
              </w:rPr>
              <w:t>на приобретение</w:t>
            </w:r>
            <w:r w:rsidRPr="00D16723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D16723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материальных запасов для гражданской обороны на одного работника расчетной численности основного персонала в год</w:t>
            </w:r>
          </w:p>
        </w:tc>
      </w:tr>
      <w:tr w:rsidR="002F03A4" w:rsidRPr="00D16723" w:rsidTr="002F03A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3A4" w:rsidRPr="00D16723" w:rsidRDefault="002F03A4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3A4" w:rsidRPr="00D16723" w:rsidRDefault="002F03A4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3A4" w:rsidRPr="00D16723" w:rsidRDefault="002F03A4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3A4" w:rsidRPr="00D16723" w:rsidRDefault="002F03A4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2F03A4" w:rsidRPr="00D16723" w:rsidTr="002F03A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3A4" w:rsidRPr="00D16723" w:rsidRDefault="002F03A4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3A4" w:rsidRPr="00D16723" w:rsidRDefault="002F03A4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D16723">
              <w:rPr>
                <w:rFonts w:ascii="Times New Roman" w:hAnsi="Times New Roman"/>
                <w:bCs/>
                <w:sz w:val="28"/>
                <w:szCs w:val="28"/>
              </w:rPr>
              <w:t>Противогаз</w:t>
            </w:r>
            <w:proofErr w:type="gramEnd"/>
            <w:r w:rsidRPr="00D16723">
              <w:rPr>
                <w:rFonts w:ascii="Times New Roman" w:hAnsi="Times New Roman"/>
                <w:bCs/>
                <w:sz w:val="28"/>
                <w:szCs w:val="28"/>
              </w:rPr>
              <w:t xml:space="preserve"> фильтрующий гражданский типа ГП-7В и его модификации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3A4" w:rsidRPr="00D16723" w:rsidRDefault="002F03A4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3A4" w:rsidRPr="00D16723" w:rsidRDefault="002F03A4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/>
                <w:bCs/>
                <w:sz w:val="28"/>
                <w:szCs w:val="28"/>
              </w:rPr>
              <w:t>25 лет</w:t>
            </w:r>
          </w:p>
        </w:tc>
      </w:tr>
      <w:tr w:rsidR="002F03A4" w:rsidRPr="00D16723" w:rsidTr="002F03A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3A4" w:rsidRPr="00D16723" w:rsidRDefault="002F03A4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3A4" w:rsidRPr="00D16723" w:rsidRDefault="002F03A4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/>
                <w:bCs/>
                <w:sz w:val="28"/>
                <w:szCs w:val="28"/>
              </w:rPr>
              <w:t>Дополнительный патрон к противогазу, фильтрующему типа ДПГ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3A4" w:rsidRPr="00D16723" w:rsidRDefault="002F03A4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3A4" w:rsidRPr="00D16723" w:rsidRDefault="002F03A4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/>
                <w:bCs/>
                <w:sz w:val="28"/>
                <w:szCs w:val="28"/>
              </w:rPr>
              <w:t>25 лет</w:t>
            </w:r>
          </w:p>
        </w:tc>
      </w:tr>
      <w:tr w:rsidR="002F03A4" w:rsidRPr="00D16723" w:rsidTr="002F03A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3A4" w:rsidRPr="00D16723" w:rsidRDefault="002F03A4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3A4" w:rsidRPr="00D16723" w:rsidRDefault="002F03A4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/>
                <w:bCs/>
                <w:sz w:val="28"/>
                <w:szCs w:val="28"/>
              </w:rPr>
              <w:t>Респиратор типа Р-2, РУ-60М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3A4" w:rsidRPr="00D16723" w:rsidRDefault="002F03A4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3A4" w:rsidRPr="00D16723" w:rsidRDefault="002F03A4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/>
                <w:bCs/>
                <w:sz w:val="28"/>
                <w:szCs w:val="28"/>
              </w:rPr>
              <w:t>25 лет</w:t>
            </w:r>
          </w:p>
        </w:tc>
      </w:tr>
      <w:tr w:rsidR="002F03A4" w:rsidRPr="00D16723" w:rsidTr="002F03A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3A4" w:rsidRPr="00D16723" w:rsidRDefault="002F03A4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3A4" w:rsidRPr="00D16723" w:rsidRDefault="002F03A4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16723">
              <w:rPr>
                <w:rFonts w:ascii="Times New Roman" w:hAnsi="Times New Roman"/>
                <w:bCs/>
                <w:sz w:val="28"/>
                <w:szCs w:val="28"/>
              </w:rPr>
              <w:t>Самоспасатель</w:t>
            </w:r>
            <w:proofErr w:type="spellEnd"/>
            <w:r w:rsidRPr="00D16723">
              <w:rPr>
                <w:rFonts w:ascii="Times New Roman" w:hAnsi="Times New Roman"/>
                <w:bCs/>
                <w:sz w:val="28"/>
                <w:szCs w:val="28"/>
              </w:rPr>
              <w:t xml:space="preserve"> типа "Феникс", ГЗДК-У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3A4" w:rsidRPr="00D16723" w:rsidRDefault="002F03A4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3A4" w:rsidRPr="00D16723" w:rsidRDefault="002F03A4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/>
                <w:bCs/>
                <w:sz w:val="28"/>
                <w:szCs w:val="28"/>
              </w:rPr>
              <w:t>5 лет</w:t>
            </w:r>
          </w:p>
        </w:tc>
      </w:tr>
      <w:tr w:rsidR="002F03A4" w:rsidRPr="00D16723" w:rsidTr="002F03A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3A4" w:rsidRPr="00D16723" w:rsidRDefault="002F03A4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3A4" w:rsidRPr="00D16723" w:rsidRDefault="002F03A4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/>
                <w:bCs/>
                <w:sz w:val="28"/>
                <w:szCs w:val="28"/>
              </w:rPr>
              <w:t>Комплект индивидуальный медицинский гражданской защиты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3A4" w:rsidRPr="00D16723" w:rsidRDefault="002F03A4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3A4" w:rsidRPr="00D16723" w:rsidRDefault="002F03A4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/>
                <w:bCs/>
                <w:sz w:val="28"/>
                <w:szCs w:val="28"/>
              </w:rPr>
              <w:t>3 года</w:t>
            </w:r>
          </w:p>
        </w:tc>
      </w:tr>
      <w:tr w:rsidR="002F03A4" w:rsidRPr="00D16723" w:rsidTr="002F03A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3A4" w:rsidRPr="00D16723" w:rsidRDefault="002F03A4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3A4" w:rsidRPr="00D16723" w:rsidRDefault="002F03A4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/>
                <w:bCs/>
                <w:sz w:val="28"/>
                <w:szCs w:val="28"/>
              </w:rPr>
              <w:t>Индивидуальный противохимический пакет типа ИПП-11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3A4" w:rsidRPr="00D16723" w:rsidRDefault="002F03A4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3A4" w:rsidRPr="00D16723" w:rsidRDefault="002F03A4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/>
                <w:bCs/>
                <w:sz w:val="28"/>
                <w:szCs w:val="28"/>
              </w:rPr>
              <w:t>5 лет</w:t>
            </w:r>
          </w:p>
        </w:tc>
      </w:tr>
      <w:tr w:rsidR="002F03A4" w:rsidRPr="00D16723" w:rsidTr="002F03A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3A4" w:rsidRPr="00D16723" w:rsidRDefault="002F03A4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3A4" w:rsidRPr="00D16723" w:rsidRDefault="002F03A4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/>
                <w:bCs/>
                <w:sz w:val="28"/>
                <w:szCs w:val="28"/>
              </w:rPr>
              <w:t>Индивидуальный перевязочный пакет типа ИПП-1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3A4" w:rsidRPr="00D16723" w:rsidRDefault="002F03A4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3A4" w:rsidRPr="00D16723" w:rsidRDefault="002F03A4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/>
                <w:bCs/>
                <w:sz w:val="28"/>
                <w:szCs w:val="28"/>
              </w:rPr>
              <w:t>5 лет</w:t>
            </w:r>
          </w:p>
        </w:tc>
      </w:tr>
    </w:tbl>
    <w:p w:rsidR="002F03A4" w:rsidRPr="00D16723" w:rsidRDefault="002F03A4" w:rsidP="002F03A4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F03A4" w:rsidRPr="00D16723" w:rsidRDefault="002F03A4" w:rsidP="002F03A4">
      <w:pPr>
        <w:jc w:val="both"/>
        <w:rPr>
          <w:rFonts w:ascii="Times New Roman" w:hAnsi="Times New Roman" w:cs="Times New Roman"/>
          <w:sz w:val="28"/>
          <w:szCs w:val="28"/>
        </w:rPr>
      </w:pPr>
      <w:r w:rsidRPr="00D16723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                                                   </w:t>
      </w:r>
    </w:p>
    <w:p w:rsidR="002F03A4" w:rsidRPr="00D16723" w:rsidRDefault="002F03A4" w:rsidP="002F03A4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W w:w="9781" w:type="dxa"/>
        <w:tblInd w:w="149" w:type="dxa"/>
        <w:tblCellMar>
          <w:left w:w="0" w:type="dxa"/>
          <w:right w:w="0" w:type="dxa"/>
        </w:tblCellMar>
        <w:tblLook w:val="00A0"/>
      </w:tblPr>
      <w:tblGrid>
        <w:gridCol w:w="2908"/>
        <w:gridCol w:w="2181"/>
        <w:gridCol w:w="2236"/>
        <w:gridCol w:w="2456"/>
      </w:tblGrid>
      <w:tr w:rsidR="002F03A4" w:rsidRPr="00D16723" w:rsidTr="002F03A4">
        <w:tc>
          <w:tcPr>
            <w:tcW w:w="9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Нормативы,  применяемые при расчете нормативных затрат</w:t>
            </w:r>
          </w:p>
          <w:p w:rsidR="002F03A4" w:rsidRPr="00D16723" w:rsidRDefault="002F03A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/>
                <w:sz w:val="28"/>
                <w:szCs w:val="28"/>
              </w:rPr>
              <w:t>на подключение к сети подвижной связи</w:t>
            </w:r>
          </w:p>
        </w:tc>
      </w:tr>
      <w:tr w:rsidR="002F03A4" w:rsidRPr="00D16723" w:rsidTr="002F03A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абонентских номеров пользовательского </w:t>
            </w: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(оконечного) оборудования, подключенного к сети подвижной связи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Ежемесячная цена услуги подвижной </w:t>
            </w: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связи (в расчете на 1 номер сотовой абонентской станции), </w:t>
            </w:r>
            <w:proofErr w:type="spell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Количество месяцев предоставления </w:t>
            </w: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услуги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Всего затраты на оплату услуг подвижной связи, </w:t>
            </w: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руб.</w:t>
            </w:r>
          </w:p>
        </w:tc>
      </w:tr>
      <w:tr w:rsidR="002F03A4" w:rsidRPr="00D16723" w:rsidTr="002F03A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A4" w:rsidRPr="00D16723" w:rsidRDefault="002F03A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2000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24000</w:t>
            </w:r>
          </w:p>
        </w:tc>
      </w:tr>
    </w:tbl>
    <w:p w:rsidR="002F03A4" w:rsidRPr="00D16723" w:rsidRDefault="002F03A4" w:rsidP="002F03A4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</w:p>
    <w:p w:rsidR="002F03A4" w:rsidRPr="00D16723" w:rsidRDefault="002F03A4" w:rsidP="002F03A4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D16723">
        <w:rPr>
          <w:rFonts w:ascii="Times New Roman" w:hAnsi="Times New Roman" w:cs="Times New Roman"/>
          <w:b/>
          <w:spacing w:val="2"/>
          <w:sz w:val="28"/>
          <w:szCs w:val="28"/>
        </w:rPr>
        <w:t>Перечень периодических печатных изданий и справочной литературы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693"/>
        <w:gridCol w:w="3827"/>
      </w:tblGrid>
      <w:tr w:rsidR="002F03A4" w:rsidRPr="00D16723" w:rsidTr="002F03A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месяцев предоставления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A4" w:rsidRPr="00D16723" w:rsidRDefault="002F03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Всего затраты на оплату услуг, </w:t>
            </w:r>
            <w:proofErr w:type="spell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proofErr w:type="spellEnd"/>
          </w:p>
        </w:tc>
      </w:tr>
      <w:tr w:rsidR="002F03A4" w:rsidRPr="00D16723" w:rsidTr="002F03A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1. Российская газета</w:t>
            </w:r>
          </w:p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2. Советская Сибирь</w:t>
            </w:r>
          </w:p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3. Трудовая жизнь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A4" w:rsidRPr="00D16723" w:rsidRDefault="002F03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F03A4" w:rsidRPr="00D16723" w:rsidRDefault="002F03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A4" w:rsidRPr="00D16723" w:rsidRDefault="002F03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F03A4" w:rsidRPr="00D16723" w:rsidRDefault="002F03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15000</w:t>
            </w:r>
          </w:p>
        </w:tc>
      </w:tr>
    </w:tbl>
    <w:p w:rsidR="002F03A4" w:rsidRPr="00D16723" w:rsidRDefault="002F03A4" w:rsidP="002F0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723">
        <w:rPr>
          <w:rFonts w:ascii="Times New Roman" w:hAnsi="Times New Roman" w:cs="Times New Roman"/>
          <w:sz w:val="28"/>
          <w:szCs w:val="28"/>
        </w:rPr>
        <w:t xml:space="preserve">Фактическое количество и перечень печатных изданий может отличаться, но расходы должны быть в </w:t>
      </w:r>
      <w:proofErr w:type="gramStart"/>
      <w:r w:rsidRPr="00D16723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D16723">
        <w:rPr>
          <w:rFonts w:ascii="Times New Roman" w:hAnsi="Times New Roman" w:cs="Times New Roman"/>
          <w:sz w:val="28"/>
          <w:szCs w:val="28"/>
        </w:rPr>
        <w:t xml:space="preserve"> утвержденных на эти цели лимитов бюджетных обязательств по соответствующему коду классификации расходов.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622"/>
        <w:gridCol w:w="2355"/>
        <w:gridCol w:w="1276"/>
        <w:gridCol w:w="850"/>
        <w:gridCol w:w="993"/>
        <w:gridCol w:w="1559"/>
        <w:gridCol w:w="2275"/>
      </w:tblGrid>
      <w:tr w:rsidR="002F03A4" w:rsidRPr="00D16723" w:rsidTr="002F03A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Единица </w:t>
            </w:r>
            <w:proofErr w:type="spell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измер</w:t>
            </w:r>
            <w:proofErr w:type="gram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proofErr w:type="spellEnd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Норма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Срок эксплуатации в годах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3A4" w:rsidRPr="00D16723" w:rsidRDefault="002F03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Цена за 1 </w:t>
            </w:r>
            <w:proofErr w:type="spellStart"/>
            <w:proofErr w:type="gram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ед</w:t>
            </w:r>
            <w:proofErr w:type="spellEnd"/>
            <w:proofErr w:type="gramEnd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руб.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Примечание</w:t>
            </w:r>
          </w:p>
        </w:tc>
      </w:tr>
      <w:tr w:rsidR="002F03A4" w:rsidRPr="00D16723" w:rsidTr="002F03A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3A4" w:rsidRPr="00D16723" w:rsidRDefault="002F03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2F03A4" w:rsidRPr="00D16723" w:rsidTr="002F03A4">
        <w:trPr>
          <w:trHeight w:val="1075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3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3A4" w:rsidRPr="00D16723" w:rsidRDefault="002F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 на приобретение служебного легкового автотранспорта</w:t>
            </w:r>
          </w:p>
        </w:tc>
      </w:tr>
      <w:tr w:rsidR="002F03A4" w:rsidRPr="00D16723" w:rsidTr="002F03A4">
        <w:trPr>
          <w:trHeight w:val="522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3A4" w:rsidRPr="00D16723" w:rsidRDefault="002F03A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Автомобили легковые не более 200 л/</w:t>
            </w:r>
            <w:proofErr w:type="gramStart"/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штука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3A4" w:rsidRPr="00D16723" w:rsidRDefault="002F03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</w:t>
            </w:r>
          </w:p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2000000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2F03A4" w:rsidRPr="00D16723" w:rsidRDefault="002F03A4" w:rsidP="002F03A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16723">
        <w:rPr>
          <w:rFonts w:ascii="Times New Roman" w:hAnsi="Times New Roman" w:cs="Times New Roman"/>
          <w:b/>
          <w:sz w:val="28"/>
          <w:szCs w:val="28"/>
        </w:rPr>
        <w:t>Норматив количества абонентских номеров пользовательского (оконечного) оборудования, подключенного к сети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6"/>
        <w:gridCol w:w="4944"/>
      </w:tblGrid>
      <w:tr w:rsidR="002F03A4" w:rsidRPr="00D16723" w:rsidTr="002F03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абонентских номеров пользовательского (оконечного) оборудования, подключенного к сети связи</w:t>
            </w:r>
          </w:p>
        </w:tc>
      </w:tr>
      <w:tr w:rsidR="002F03A4" w:rsidRPr="00D16723" w:rsidTr="002F03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A4" w:rsidRPr="00D16723" w:rsidRDefault="002F03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Глава  Булатовского сельсовета, специалисты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 единицы в расчете на одного пользователя</w:t>
            </w:r>
          </w:p>
        </w:tc>
      </w:tr>
      <w:tr w:rsidR="002F03A4" w:rsidRPr="00D16723" w:rsidTr="002F03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Руководители муниципальных </w:t>
            </w: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казенных учреждений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не более 1 единицы в расчете на </w:t>
            </w: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одного пользователя</w:t>
            </w:r>
          </w:p>
        </w:tc>
      </w:tr>
      <w:tr w:rsidR="002F03A4" w:rsidRPr="00D16723" w:rsidTr="002F03A4">
        <w:trPr>
          <w:trHeight w:val="12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Иные должности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A4" w:rsidRPr="00D16723" w:rsidRDefault="002F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16723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 единицы в расчете на кабинет</w:t>
            </w:r>
          </w:p>
        </w:tc>
      </w:tr>
    </w:tbl>
    <w:p w:rsidR="002F03A4" w:rsidRDefault="002F03A4" w:rsidP="00D91E16">
      <w:pPr>
        <w:pStyle w:val="ab"/>
        <w:jc w:val="center"/>
        <w:rPr>
          <w:lang w:eastAsia="en-US"/>
        </w:rPr>
      </w:pPr>
    </w:p>
    <w:p w:rsidR="00D16723" w:rsidRDefault="00D16723" w:rsidP="00D91E1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E16" w:rsidRPr="00D91E16" w:rsidRDefault="00D91E16" w:rsidP="00D91E1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E1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91E16" w:rsidRPr="00D91E16" w:rsidRDefault="00D91E16" w:rsidP="00D91E1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E16">
        <w:rPr>
          <w:rFonts w:ascii="Times New Roman" w:hAnsi="Times New Roman" w:cs="Times New Roman"/>
          <w:b/>
          <w:sz w:val="28"/>
          <w:szCs w:val="28"/>
        </w:rPr>
        <w:t>БУЛАТОВСКОГО  СЕЛЬСОВЕТА</w:t>
      </w:r>
    </w:p>
    <w:p w:rsidR="00D91E16" w:rsidRPr="00D91E16" w:rsidRDefault="00D91E16" w:rsidP="00D91E1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E16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</w:p>
    <w:p w:rsidR="00D91E16" w:rsidRPr="00D91E16" w:rsidRDefault="00D91E16" w:rsidP="00D91E1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E1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91E16" w:rsidRDefault="00D91E16" w:rsidP="00D91E16">
      <w:pPr>
        <w:jc w:val="center"/>
        <w:rPr>
          <w:rFonts w:ascii="Arial" w:hAnsi="Arial" w:cs="Arial"/>
          <w:b/>
        </w:rPr>
      </w:pPr>
    </w:p>
    <w:p w:rsidR="00D91E16" w:rsidRPr="00D91E16" w:rsidRDefault="00D91E16" w:rsidP="00D91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E1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91E16" w:rsidRPr="00D91E16" w:rsidRDefault="00D91E16" w:rsidP="00D91E16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E16">
        <w:rPr>
          <w:rFonts w:ascii="Times New Roman" w:hAnsi="Times New Roman" w:cs="Times New Roman"/>
          <w:sz w:val="28"/>
          <w:szCs w:val="28"/>
        </w:rPr>
        <w:t xml:space="preserve">  09.03.2023 № 21</w:t>
      </w:r>
    </w:p>
    <w:p w:rsidR="00D91E16" w:rsidRPr="00D91E16" w:rsidRDefault="00052225" w:rsidP="000522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91E16" w:rsidRPr="00D91E16">
        <w:rPr>
          <w:rFonts w:ascii="Times New Roman" w:hAnsi="Times New Roman" w:cs="Times New Roman"/>
          <w:sz w:val="28"/>
          <w:szCs w:val="28"/>
        </w:rPr>
        <w:t>с. Булатово</w:t>
      </w:r>
    </w:p>
    <w:p w:rsidR="00D91E16" w:rsidRPr="00D91E16" w:rsidRDefault="00D91E16" w:rsidP="00D91E16">
      <w:pPr>
        <w:pStyle w:val="ab"/>
        <w:rPr>
          <w:rFonts w:ascii="Times New Roman" w:hAnsi="Times New Roman" w:cs="Times New Roman"/>
          <w:sz w:val="28"/>
          <w:szCs w:val="28"/>
        </w:rPr>
      </w:pPr>
      <w:r w:rsidRPr="00D91E16">
        <w:rPr>
          <w:rFonts w:ascii="Times New Roman" w:eastAsia="Calibri" w:hAnsi="Times New Roman" w:cs="Times New Roman"/>
          <w:sz w:val="28"/>
          <w:szCs w:val="28"/>
        </w:rPr>
        <w:t>Об установлении срока рассрочки оплаты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</w:p>
    <w:p w:rsidR="00D91E16" w:rsidRDefault="00D91E16" w:rsidP="00D91E16">
      <w:pPr>
        <w:pStyle w:val="ab"/>
      </w:pPr>
    </w:p>
    <w:p w:rsidR="00D91E16" w:rsidRPr="00D91E16" w:rsidRDefault="00D91E16" w:rsidP="00D91E16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 w:rsidRPr="00D91E16">
        <w:rPr>
          <w:rFonts w:ascii="Times New Roman" w:hAnsi="Times New Roman" w:cs="Times New Roman"/>
          <w:sz w:val="28"/>
          <w:szCs w:val="28"/>
        </w:rPr>
        <w:t>В</w:t>
      </w:r>
      <w:r w:rsidRPr="00D91E16">
        <w:rPr>
          <w:rFonts w:ascii="Times New Roman" w:eastAsia="Calibri" w:hAnsi="Times New Roman" w:cs="Times New Roman"/>
          <w:sz w:val="28"/>
          <w:szCs w:val="28"/>
        </w:rPr>
        <w:t xml:space="preserve"> соответствии со </w:t>
      </w:r>
      <w:hyperlink r:id="rId6" w:history="1">
        <w:r w:rsidRPr="00D91E16">
          <w:rPr>
            <w:rStyle w:val="ac"/>
            <w:rFonts w:ascii="Times New Roman" w:eastAsia="Calibri" w:hAnsi="Times New Roman" w:cs="Times New Roman"/>
            <w:sz w:val="28"/>
            <w:szCs w:val="28"/>
          </w:rPr>
          <w:t>статьей 5</w:t>
        </w:r>
      </w:hyperlink>
      <w:r w:rsidRPr="00D91E16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   22 июля 2008 года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администрация Булатовского сельсовета Куйбышевского района Новосибирской области</w:t>
      </w:r>
    </w:p>
    <w:p w:rsidR="00D91E16" w:rsidRPr="00D91E16" w:rsidRDefault="00D91E16" w:rsidP="00D91E16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D91E1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91E16" w:rsidRPr="00D91E16" w:rsidRDefault="00D91E16" w:rsidP="00D91E16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 w:rsidRPr="00D91E16">
        <w:rPr>
          <w:rFonts w:ascii="Times New Roman" w:hAnsi="Times New Roman" w:cs="Times New Roman"/>
          <w:sz w:val="28"/>
          <w:szCs w:val="28"/>
        </w:rPr>
        <w:t xml:space="preserve">1. </w:t>
      </w:r>
      <w:r w:rsidRPr="00D91E16">
        <w:rPr>
          <w:rFonts w:ascii="Times New Roman" w:eastAsia="Calibri" w:hAnsi="Times New Roman" w:cs="Times New Roman"/>
          <w:sz w:val="28"/>
          <w:szCs w:val="28"/>
        </w:rPr>
        <w:t>Установить срок рассрочки оплаты арендуемого имущества в отношении недвижимого имущества, находящегося в муниципальной собственности Булатовского сельсовета</w:t>
      </w:r>
      <w:r w:rsidRPr="00D91E16">
        <w:rPr>
          <w:rFonts w:ascii="Times New Roman" w:hAnsi="Times New Roman" w:cs="Times New Roman"/>
          <w:sz w:val="28"/>
          <w:szCs w:val="28"/>
        </w:rPr>
        <w:t xml:space="preserve"> Куйбышевского района Новосибирской области </w:t>
      </w:r>
      <w:r w:rsidRPr="00D91E16">
        <w:rPr>
          <w:rFonts w:ascii="Times New Roman" w:eastAsia="Calibri" w:hAnsi="Times New Roman" w:cs="Times New Roman"/>
          <w:sz w:val="28"/>
          <w:szCs w:val="28"/>
        </w:rPr>
        <w:t>и приобретаемого субъектами малого и среднего предпринимательства при реализации преимущественного права на приобретение такого имущества, равный пяти годам со дня заключения договора купли-продажи.</w:t>
      </w:r>
    </w:p>
    <w:p w:rsidR="00D91E16" w:rsidRPr="00D91E16" w:rsidRDefault="00D91E16" w:rsidP="00D91E16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1E16">
        <w:rPr>
          <w:rFonts w:ascii="Times New Roman" w:eastAsia="Calibri" w:hAnsi="Times New Roman" w:cs="Times New Roman"/>
          <w:sz w:val="28"/>
          <w:szCs w:val="28"/>
        </w:rPr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настоящим пунктом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  <w:proofErr w:type="gramEnd"/>
    </w:p>
    <w:p w:rsidR="00D91E16" w:rsidRPr="00D91E16" w:rsidRDefault="00D91E16" w:rsidP="00D91E16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 w:rsidRPr="00D91E16">
        <w:rPr>
          <w:rFonts w:ascii="Times New Roman" w:eastAsia="Calibri" w:hAnsi="Times New Roman" w:cs="Times New Roman"/>
          <w:sz w:val="28"/>
          <w:szCs w:val="28"/>
        </w:rPr>
        <w:t>Оплата приобретаемого в рассрочку арендуемого имущества может быть осуществлена досрочно на основании решения покупателя.</w:t>
      </w:r>
    </w:p>
    <w:p w:rsidR="00D91E16" w:rsidRPr="00D91E16" w:rsidRDefault="00D91E16" w:rsidP="00D91E16">
      <w:pPr>
        <w:pStyle w:val="ab"/>
        <w:rPr>
          <w:rFonts w:ascii="Times New Roman" w:hAnsi="Times New Roman" w:cs="Times New Roman"/>
          <w:sz w:val="28"/>
          <w:szCs w:val="28"/>
        </w:rPr>
      </w:pPr>
      <w:r w:rsidRPr="00D91E1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D91E16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бюллетене органов местного самоуправления «Булатовский Вестник» и разместить на официальном сайте Булатовского сельсовета Куйбышевского района Новосибирской области.</w:t>
      </w:r>
    </w:p>
    <w:p w:rsidR="00D91E16" w:rsidRPr="00D91E16" w:rsidRDefault="00D91E16" w:rsidP="00D91E16">
      <w:pPr>
        <w:pStyle w:val="ab"/>
        <w:rPr>
          <w:rFonts w:ascii="Times New Roman" w:hAnsi="Times New Roman" w:cs="Times New Roman"/>
          <w:sz w:val="28"/>
          <w:szCs w:val="28"/>
        </w:rPr>
      </w:pPr>
      <w:r w:rsidRPr="00D91E16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D91E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1E1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91E16" w:rsidRPr="00D91E16" w:rsidRDefault="00D91E16" w:rsidP="00D91E16">
      <w:pPr>
        <w:pStyle w:val="ab"/>
        <w:rPr>
          <w:rFonts w:ascii="Times New Roman" w:hAnsi="Times New Roman" w:cs="Times New Roman"/>
          <w:sz w:val="28"/>
          <w:szCs w:val="28"/>
        </w:rPr>
      </w:pPr>
      <w:r w:rsidRPr="00D91E16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:rsidR="00D91E16" w:rsidRPr="00D91E16" w:rsidRDefault="00D91E16" w:rsidP="00D91E1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91E16" w:rsidRPr="00D91E16" w:rsidRDefault="00D91E16" w:rsidP="00D91E16">
      <w:pPr>
        <w:pStyle w:val="ab"/>
        <w:rPr>
          <w:rFonts w:ascii="Times New Roman" w:hAnsi="Times New Roman" w:cs="Times New Roman"/>
          <w:sz w:val="28"/>
          <w:szCs w:val="28"/>
        </w:rPr>
      </w:pPr>
      <w:r w:rsidRPr="00D91E16">
        <w:rPr>
          <w:rFonts w:ascii="Times New Roman" w:hAnsi="Times New Roman" w:cs="Times New Roman"/>
          <w:sz w:val="28"/>
          <w:szCs w:val="28"/>
        </w:rPr>
        <w:t>Глава Булатовского сельсовета</w:t>
      </w:r>
    </w:p>
    <w:p w:rsidR="00D91E16" w:rsidRPr="00D91E16" w:rsidRDefault="00D91E16" w:rsidP="00D91E16">
      <w:pPr>
        <w:pStyle w:val="ab"/>
        <w:rPr>
          <w:rFonts w:ascii="Times New Roman" w:hAnsi="Times New Roman" w:cs="Times New Roman"/>
          <w:sz w:val="28"/>
          <w:szCs w:val="28"/>
        </w:rPr>
      </w:pPr>
      <w:r w:rsidRPr="00D91E16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D91E16" w:rsidRPr="00D91E16" w:rsidRDefault="00D91E16" w:rsidP="00D91E16">
      <w:pPr>
        <w:pStyle w:val="ab"/>
        <w:rPr>
          <w:rFonts w:ascii="Times New Roman" w:hAnsi="Times New Roman" w:cs="Times New Roman"/>
          <w:sz w:val="28"/>
          <w:szCs w:val="28"/>
        </w:rPr>
      </w:pPr>
      <w:r w:rsidRPr="00D91E16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Н.И. Чегодаева</w:t>
      </w:r>
    </w:p>
    <w:p w:rsidR="00D91E16" w:rsidRDefault="00D91E16" w:rsidP="00D91E1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52225" w:rsidRDefault="00052225" w:rsidP="00D91E1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52225" w:rsidRDefault="00052225" w:rsidP="00D91E1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52225" w:rsidRPr="00D91E16" w:rsidRDefault="00052225" w:rsidP="00D91E1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52225" w:rsidRDefault="00052225" w:rsidP="00052225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Редакционный Совет:   </w:t>
      </w:r>
    </w:p>
    <w:p w:rsidR="00052225" w:rsidRDefault="00052225" w:rsidP="00052225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Председатель Редакционного Совета:  Чегодаева Н.И. - Глава  Булатовского сельсовета  </w:t>
      </w:r>
    </w:p>
    <w:p w:rsidR="00052225" w:rsidRDefault="00052225" w:rsidP="00052225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Члены Редакционного  совета:</w:t>
      </w:r>
    </w:p>
    <w:p w:rsidR="00052225" w:rsidRDefault="00052225" w:rsidP="00052225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Томилова Наталья Ивановна –  председатель Совета депутатов</w:t>
      </w:r>
    </w:p>
    <w:p w:rsidR="002F03A4" w:rsidRPr="00052225" w:rsidRDefault="00052225" w:rsidP="00052225">
      <w:pPr>
        <w:pStyle w:val="ab"/>
        <w:rPr>
          <w:rFonts w:ascii="Times New Roman" w:hAnsi="Times New Roman" w:cs="Times New Roman"/>
          <w:sz w:val="28"/>
          <w:szCs w:val="28"/>
        </w:rPr>
        <w:sectPr w:rsidR="002F03A4" w:rsidRPr="00052225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 Карпова Татьяна Николаевна –  депутат Булатовского совета депутатов</w:t>
      </w:r>
    </w:p>
    <w:p w:rsidR="009F5C2E" w:rsidRDefault="009F5C2E" w:rsidP="00052225"/>
    <w:sectPr w:rsidR="009F5C2E" w:rsidSect="0016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64E69"/>
    <w:multiLevelType w:val="hybridMultilevel"/>
    <w:tmpl w:val="7CBC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0A1"/>
    <w:rsid w:val="00052225"/>
    <w:rsid w:val="000E3DD4"/>
    <w:rsid w:val="001676DB"/>
    <w:rsid w:val="002F03A4"/>
    <w:rsid w:val="004776F0"/>
    <w:rsid w:val="007E2E1A"/>
    <w:rsid w:val="009F5C2E"/>
    <w:rsid w:val="00D16723"/>
    <w:rsid w:val="00D91E16"/>
    <w:rsid w:val="00E2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DB"/>
  </w:style>
  <w:style w:type="paragraph" w:styleId="1">
    <w:name w:val="heading 1"/>
    <w:basedOn w:val="a"/>
    <w:next w:val="a"/>
    <w:link w:val="10"/>
    <w:uiPriority w:val="9"/>
    <w:qFormat/>
    <w:rsid w:val="00E230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2F03A4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0A1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en-US"/>
    </w:rPr>
  </w:style>
  <w:style w:type="character" w:styleId="a3">
    <w:name w:val="Strong"/>
    <w:basedOn w:val="a0"/>
    <w:qFormat/>
    <w:rsid w:val="00E230A1"/>
    <w:rPr>
      <w:b/>
      <w:bCs/>
    </w:rPr>
  </w:style>
  <w:style w:type="paragraph" w:styleId="a4">
    <w:name w:val="List Paragraph"/>
    <w:basedOn w:val="a"/>
    <w:uiPriority w:val="34"/>
    <w:qFormat/>
    <w:rsid w:val="00E230A1"/>
    <w:pPr>
      <w:ind w:left="720"/>
      <w:contextualSpacing/>
    </w:pPr>
    <w:rPr>
      <w:rFonts w:ascii="Times New Roman" w:eastAsia="Calibri" w:hAnsi="Times New Roman" w:cs="Times New Roman"/>
      <w:bCs/>
      <w:sz w:val="28"/>
      <w:lang w:eastAsia="en-US"/>
    </w:rPr>
  </w:style>
  <w:style w:type="paragraph" w:customStyle="1" w:styleId="ConsPlusNormal">
    <w:name w:val="ConsPlusNormal"/>
    <w:link w:val="ConsPlusNormal0"/>
    <w:rsid w:val="00E23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E230A1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F03A4"/>
    <w:rPr>
      <w:rFonts w:ascii="Calibri" w:eastAsia="Times New Roman" w:hAnsi="Calibri" w:cs="Times New Roman"/>
      <w:b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2F03A4"/>
    <w:rPr>
      <w:rFonts w:ascii="Calibri" w:eastAsia="Times New Roman" w:hAnsi="Calibri" w:cs="Times New Roman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2F03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F03A4"/>
    <w:rPr>
      <w:rFonts w:ascii="Calibri" w:eastAsia="Times New Roman" w:hAnsi="Calibri" w:cs="Times New Roman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2F03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F03A4"/>
    <w:rPr>
      <w:rFonts w:ascii="Calibri" w:eastAsia="Times New Roman" w:hAnsi="Calibri" w:cs="Times New Roman"/>
      <w:lang w:eastAsia="en-US"/>
    </w:rPr>
  </w:style>
  <w:style w:type="character" w:customStyle="1" w:styleId="aa">
    <w:name w:val="Без интервала Знак"/>
    <w:link w:val="ab"/>
    <w:uiPriority w:val="1"/>
    <w:locked/>
    <w:rsid w:val="002F03A4"/>
    <w:rPr>
      <w:rFonts w:ascii="Calibri" w:eastAsia="Times New Roman" w:hAnsi="Calibri" w:cs="Calibri"/>
    </w:rPr>
  </w:style>
  <w:style w:type="paragraph" w:styleId="ab">
    <w:name w:val="No Spacing"/>
    <w:link w:val="aa"/>
    <w:uiPriority w:val="1"/>
    <w:qFormat/>
    <w:rsid w:val="002F03A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uiPriority w:val="99"/>
    <w:semiHidden/>
    <w:qFormat/>
    <w:rsid w:val="002F03A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c">
    <w:name w:val="Hyperlink"/>
    <w:basedOn w:val="a0"/>
    <w:uiPriority w:val="99"/>
    <w:semiHidden/>
    <w:unhideWhenUsed/>
    <w:rsid w:val="002F03A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F03A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EA77A7A1C6F759C36C7E0AEFF292CC76F989E7D118D993D61796CA1381ED0F8915FCF217285C28B731BE807E02703B5464C6577E930AB1AFOCK" TargetMode="External"/><Relationship Id="rId5" Type="http://schemas.openxmlformats.org/officeDocument/2006/relationships/hyperlink" Target="consultantplus://offline/ref=93636560AABB5050C10AF89982CA9E08F90E3E8E186627F2C599F920BA6174693F0CF278BA1D760FyFi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4814</Words>
  <Characters>27440</Characters>
  <Application>Microsoft Office Word</Application>
  <DocSecurity>0</DocSecurity>
  <Lines>228</Lines>
  <Paragraphs>64</Paragraphs>
  <ScaleCrop>false</ScaleCrop>
  <Company/>
  <LinksUpToDate>false</LinksUpToDate>
  <CharactersWithSpaces>32190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2023-08-03T07:56:00Z</dcterms:created>
  <dcterms:modified xsi:type="dcterms:W3CDTF">2023-08-03T08:06:00Z</dcterms:modified>
</cp:coreProperties>
</file>